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6101" w:rsidRDefault="00731957" w:rsidP="00B96101">
      <w:r w:rsidRPr="00731957">
        <w:rPr>
          <w:noProof/>
        </w:rPr>
      </w:r>
      <w:r>
        <w:rPr>
          <w:noProof/>
        </w:rPr>
        <w:pict>
          <v:shapetype id="_x0000_t202" coordsize="21600,21600" o:spt="202" path="m,l,21600r21600,l21600,xe">
            <v:stroke joinstyle="miter"/>
            <v:path gradientshapeok="t" o:connecttype="rect"/>
          </v:shapetype>
          <v:shape id="Text Box 1" o:spid="_x0000_s1033" type="#_x0000_t202" style="width:475.75pt;height:67.7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" fillcolor="white [3201]" stroked="f" strokeweight=".5pt">
            <v:textbox>
              <w:txbxContent>
                <w:p w:rsidR="00B96101" w:rsidRPr="00B96101" w:rsidRDefault="00B96101" w:rsidP="00C12D7F">
                  <w:pPr>
                    <w:jc w:val="center"/>
                    <w:rPr>
                      <w:rFonts w:ascii="Cambria" w:eastAsia="Arial Unicode MS" w:hAnsi="Cambria" w:cs="Arial Unicode MS"/>
                      <w:b/>
                      <w:color w:val="002060"/>
                      <w:sz w:val="36"/>
                      <w:lang w:val="es-DO"/>
                    </w:rPr>
                  </w:pPr>
                  <w:r w:rsidRPr="00B96101">
                    <w:rPr>
                      <w:rFonts w:ascii="Cambria" w:eastAsia="Arial Unicode MS" w:hAnsi="Cambria" w:cs="Arial Unicode MS"/>
                      <w:b/>
                      <w:color w:val="002060"/>
                      <w:sz w:val="36"/>
                      <w:lang w:val="es-DO"/>
                    </w:rPr>
                    <w:t>Resumen Ejecutivo</w:t>
                  </w:r>
                </w:p>
                <w:p w:rsidR="00B96101" w:rsidRPr="00B96101" w:rsidRDefault="00B96101" w:rsidP="00C12D7F">
                  <w:pPr>
                    <w:jc w:val="center"/>
                    <w:rPr>
                      <w:rFonts w:ascii="Cambria" w:eastAsia="Arial Unicode MS" w:hAnsi="Cambria" w:cs="Arial Unicode MS"/>
                      <w:b/>
                      <w:i/>
                      <w:color w:val="002060"/>
                      <w:sz w:val="36"/>
                      <w:u w:val="single"/>
                      <w:lang w:val="es-DO"/>
                    </w:rPr>
                  </w:pPr>
                  <w:r w:rsidRPr="00B96101">
                    <w:rPr>
                      <w:rFonts w:ascii="Cambria" w:eastAsia="Arial Unicode MS" w:hAnsi="Cambria" w:cs="Arial Unicode MS"/>
                      <w:b/>
                      <w:color w:val="002060"/>
                      <w:sz w:val="36"/>
                      <w:lang w:val="es-DO"/>
                    </w:rPr>
                    <w:t>Septiembre 2019</w:t>
                  </w:r>
                </w:p>
                <w:p w:rsidR="00B96101" w:rsidRDefault="00B96101" w:rsidP="00C12D7F">
                  <w:pPr>
                    <w:jc w:val="center"/>
                    <w:rPr>
                      <w:rFonts w:ascii="Arial Unicode MS" w:eastAsia="Arial Unicode MS" w:hAnsi="Arial Unicode MS" w:cs="Arial Unicode MS"/>
                      <w:b/>
                      <w:i/>
                      <w:color w:val="002060"/>
                      <w:sz w:val="48"/>
                      <w:u w:val="single"/>
                      <w:lang w:val="es-DO"/>
                    </w:rPr>
                  </w:pPr>
                </w:p>
                <w:p w:rsidR="00B96101" w:rsidRPr="00B96101" w:rsidRDefault="00B96101" w:rsidP="00C12D7F">
                  <w:pPr>
                    <w:jc w:val="center"/>
                    <w:rPr>
                      <w:rFonts w:ascii="Arial Unicode MS" w:eastAsia="Arial Unicode MS" w:hAnsi="Arial Unicode MS" w:cs="Arial Unicode MS"/>
                      <w:b/>
                      <w:color w:val="002060"/>
                      <w:sz w:val="48"/>
                      <w:lang w:val="es-DO"/>
                    </w:rPr>
                  </w:pPr>
                </w:p>
              </w:txbxContent>
            </v:textbox>
            <w10:wrap type="none"/>
            <w10:anchorlock/>
          </v:shape>
        </w:pict>
      </w:r>
    </w:p>
    <w:p w:rsidR="00B96101" w:rsidRDefault="003151A5" w:rsidP="00B96101">
      <w:pPr>
        <w:jc w:val="center"/>
        <w:rPr>
          <w:b/>
        </w:rPr>
      </w:pPr>
      <w:r>
        <w:rPr>
          <w:b/>
          <w:noProof/>
          <w:lang w:val="es-BO" w:eastAsia="es-BO"/>
        </w:rPr>
        <w:drawing>
          <wp:anchor distT="0" distB="0" distL="114300" distR="114300" simplePos="0" relativeHeight="251660288" behindDoc="1" locked="0" layoutInCell="1" allowOverlap="1">
            <wp:simplePos x="0" y="0"/>
            <wp:positionH relativeFrom="margin">
              <wp:posOffset>-209550</wp:posOffset>
            </wp:positionH>
            <wp:positionV relativeFrom="margin">
              <wp:posOffset>984885</wp:posOffset>
            </wp:positionV>
            <wp:extent cx="6257925" cy="4105275"/>
            <wp:effectExtent l="19050" t="0" r="9525" b="0"/>
            <wp:wrapSquare wrapText="bothSides"/>
            <wp:docPr id="2" name="Imagen 6" descr="Resultado de imagen para old pe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sultado de imagen para old people"/>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57925" cy="4105275"/>
                    </a:xfrm>
                    <a:prstGeom prst="rect">
                      <a:avLst/>
                    </a:prstGeom>
                    <a:noFill/>
                  </pic:spPr>
                </pic:pic>
              </a:graphicData>
            </a:graphic>
          </wp:anchor>
        </w:drawing>
      </w:r>
    </w:p>
    <w:p w:rsidR="00B96101" w:rsidRDefault="00B96101" w:rsidP="00B96101">
      <w:pPr>
        <w:jc w:val="center"/>
        <w:rPr>
          <w:rFonts w:ascii="Cambria" w:eastAsia="Arial Unicode MS" w:hAnsi="Cambria" w:cs="Arial Unicode MS"/>
          <w:b/>
          <w:color w:val="002060"/>
          <w:sz w:val="36"/>
          <w:lang w:val="es-DO"/>
        </w:rPr>
      </w:pPr>
      <w:r>
        <w:rPr>
          <w:rFonts w:ascii="Cambria" w:eastAsia="Arial Unicode MS" w:hAnsi="Cambria" w:cs="Arial Unicode MS"/>
          <w:b/>
          <w:color w:val="002060"/>
          <w:sz w:val="36"/>
          <w:lang w:val="es-DO"/>
        </w:rPr>
        <w:t xml:space="preserve">Equipo </w:t>
      </w:r>
      <w:r w:rsidRPr="00B96101">
        <w:rPr>
          <w:rFonts w:ascii="Cambria" w:eastAsia="Arial Unicode MS" w:hAnsi="Cambria" w:cs="Arial Unicode MS"/>
          <w:b/>
          <w:color w:val="002060"/>
          <w:sz w:val="36"/>
          <w:lang w:val="es-DO"/>
        </w:rPr>
        <w:t>“Como en Casa”</w:t>
      </w:r>
    </w:p>
    <w:p w:rsidR="00B96101" w:rsidRPr="005779C0" w:rsidRDefault="00B96101" w:rsidP="00B96101">
      <w:pPr>
        <w:jc w:val="center"/>
        <w:rPr>
          <w:rFonts w:ascii="Cambria" w:eastAsia="Arial Unicode MS" w:hAnsi="Cambria" w:cs="Arial Unicode MS"/>
          <w:color w:val="002060"/>
          <w:sz w:val="32"/>
          <w:lang w:val="es-DO"/>
        </w:rPr>
      </w:pPr>
      <w:proofErr w:type="spellStart"/>
      <w:r w:rsidRPr="005779C0">
        <w:rPr>
          <w:rFonts w:ascii="Cambria" w:eastAsia="Arial Unicode MS" w:hAnsi="Cambria" w:cs="Arial Unicode MS"/>
          <w:color w:val="002060"/>
          <w:sz w:val="32"/>
          <w:lang w:val="es-DO"/>
        </w:rPr>
        <w:t>Leyra</w:t>
      </w:r>
      <w:proofErr w:type="spellEnd"/>
      <w:r w:rsidRPr="005779C0">
        <w:rPr>
          <w:rFonts w:ascii="Cambria" w:eastAsia="Arial Unicode MS" w:hAnsi="Cambria" w:cs="Arial Unicode MS"/>
          <w:color w:val="002060"/>
          <w:sz w:val="32"/>
          <w:lang w:val="es-DO"/>
        </w:rPr>
        <w:t xml:space="preserve"> N</w:t>
      </w:r>
      <w:r w:rsidR="008910B4">
        <w:rPr>
          <w:rFonts w:ascii="Cambria" w:eastAsia="Arial Unicode MS" w:hAnsi="Cambria" w:cs="Arial Unicode MS"/>
          <w:color w:val="002060"/>
          <w:sz w:val="32"/>
          <w:lang w:val="es-DO"/>
        </w:rPr>
        <w:t>ú</w:t>
      </w:r>
      <w:r w:rsidRPr="005779C0">
        <w:rPr>
          <w:rFonts w:ascii="Cambria" w:eastAsia="Arial Unicode MS" w:hAnsi="Cambria" w:cs="Arial Unicode MS"/>
          <w:color w:val="002060"/>
          <w:sz w:val="32"/>
          <w:lang w:val="es-DO"/>
        </w:rPr>
        <w:t xml:space="preserve">ñez </w:t>
      </w:r>
    </w:p>
    <w:p w:rsidR="00B96101" w:rsidRPr="005779C0" w:rsidRDefault="00B96101" w:rsidP="00B96101">
      <w:pPr>
        <w:jc w:val="center"/>
        <w:rPr>
          <w:rFonts w:ascii="Cambria" w:eastAsia="Arial Unicode MS" w:hAnsi="Cambria" w:cs="Arial Unicode MS"/>
          <w:color w:val="002060"/>
          <w:sz w:val="32"/>
          <w:lang w:val="es-DO"/>
        </w:rPr>
      </w:pPr>
      <w:r w:rsidRPr="005779C0">
        <w:rPr>
          <w:rFonts w:ascii="Cambria" w:eastAsia="Arial Unicode MS" w:hAnsi="Cambria" w:cs="Arial Unicode MS"/>
          <w:color w:val="002060"/>
          <w:sz w:val="32"/>
          <w:lang w:val="es-DO"/>
        </w:rPr>
        <w:t xml:space="preserve">Camilo Colocho </w:t>
      </w:r>
    </w:p>
    <w:p w:rsidR="00B96101" w:rsidRPr="005779C0" w:rsidRDefault="00B96101" w:rsidP="00B96101">
      <w:pPr>
        <w:jc w:val="center"/>
        <w:rPr>
          <w:rFonts w:ascii="Cambria" w:eastAsia="Arial Unicode MS" w:hAnsi="Cambria" w:cs="Arial Unicode MS"/>
          <w:color w:val="002060"/>
          <w:sz w:val="32"/>
          <w:lang w:val="es-DO"/>
        </w:rPr>
      </w:pPr>
      <w:r w:rsidRPr="005779C0">
        <w:rPr>
          <w:rFonts w:ascii="Cambria" w:eastAsia="Arial Unicode MS" w:hAnsi="Cambria" w:cs="Arial Unicode MS"/>
          <w:color w:val="002060"/>
          <w:sz w:val="32"/>
          <w:lang w:val="es-DO"/>
        </w:rPr>
        <w:t xml:space="preserve">Yolika Abreu </w:t>
      </w:r>
    </w:p>
    <w:p w:rsidR="00B96101" w:rsidRPr="005779C0" w:rsidRDefault="00B96101" w:rsidP="00B96101">
      <w:pPr>
        <w:jc w:val="center"/>
        <w:rPr>
          <w:rFonts w:ascii="Cambria" w:eastAsia="Arial Unicode MS" w:hAnsi="Cambria" w:cs="Arial Unicode MS"/>
          <w:color w:val="002060"/>
          <w:sz w:val="32"/>
          <w:lang w:val="es-DO"/>
        </w:rPr>
      </w:pPr>
      <w:r w:rsidRPr="005779C0">
        <w:rPr>
          <w:rFonts w:ascii="Cambria" w:eastAsia="Arial Unicode MS" w:hAnsi="Cambria" w:cs="Arial Unicode MS"/>
          <w:color w:val="002060"/>
          <w:sz w:val="32"/>
          <w:lang w:val="es-DO"/>
        </w:rPr>
        <w:t xml:space="preserve">Alejandra Olivero </w:t>
      </w:r>
    </w:p>
    <w:p w:rsidR="00B96101" w:rsidRDefault="00B96101" w:rsidP="00B96101">
      <w:pPr>
        <w:jc w:val="center"/>
        <w:rPr>
          <w:rFonts w:ascii="Cambria" w:eastAsia="Arial Unicode MS" w:hAnsi="Cambria" w:cs="Arial Unicode MS"/>
          <w:color w:val="002060"/>
          <w:sz w:val="32"/>
          <w:lang w:val="es-DO"/>
        </w:rPr>
      </w:pPr>
      <w:r w:rsidRPr="005779C0">
        <w:rPr>
          <w:rFonts w:ascii="Cambria" w:eastAsia="Arial Unicode MS" w:hAnsi="Cambria" w:cs="Arial Unicode MS"/>
          <w:color w:val="002060"/>
          <w:sz w:val="32"/>
          <w:lang w:val="es-DO"/>
        </w:rPr>
        <w:t xml:space="preserve">Yorma Cuevas </w:t>
      </w:r>
    </w:p>
    <w:p w:rsidR="003151A5" w:rsidRPr="005779C0" w:rsidRDefault="003151A5" w:rsidP="00B96101">
      <w:pPr>
        <w:jc w:val="center"/>
        <w:rPr>
          <w:rFonts w:ascii="Cambria" w:eastAsia="Arial Unicode MS" w:hAnsi="Cambria" w:cs="Arial Unicode MS"/>
          <w:color w:val="002060"/>
          <w:sz w:val="32"/>
          <w:lang w:val="es-DO"/>
        </w:rPr>
      </w:pPr>
      <w:r>
        <w:rPr>
          <w:rFonts w:ascii="Cambria" w:eastAsia="Arial Unicode MS" w:hAnsi="Cambria" w:cs="Arial Unicode MS"/>
          <w:color w:val="002060"/>
          <w:sz w:val="32"/>
          <w:lang w:val="es-DO"/>
        </w:rPr>
        <w:t>Diego Villarroel</w:t>
      </w:r>
    </w:p>
    <w:p w:rsidR="001B1C35" w:rsidRDefault="001B1C35" w:rsidP="00B96101">
      <w:pPr>
        <w:jc w:val="center"/>
        <w:rPr>
          <w:rFonts w:ascii="Cambria" w:eastAsia="Arial Unicode MS" w:hAnsi="Cambria" w:cs="Arial Unicode MS"/>
          <w:color w:val="002060"/>
          <w:sz w:val="36"/>
          <w:lang w:val="es-DO"/>
        </w:rPr>
      </w:pPr>
    </w:p>
    <w:p w:rsidR="001B1C35" w:rsidRPr="001B1C35" w:rsidRDefault="001B1C35" w:rsidP="001B1C35">
      <w:pPr>
        <w:rPr>
          <w:rFonts w:ascii="Cambria" w:eastAsia="Arial Unicode MS" w:hAnsi="Cambria" w:cs="Arial Unicode MS"/>
          <w:b/>
          <w:color w:val="002060"/>
          <w:sz w:val="36"/>
          <w:lang w:val="es-DO"/>
        </w:rPr>
      </w:pPr>
      <w:r w:rsidRPr="001B1C35">
        <w:rPr>
          <w:rFonts w:ascii="Cambria" w:eastAsia="Arial Unicode MS" w:hAnsi="Cambria" w:cs="Arial Unicode MS"/>
          <w:b/>
          <w:color w:val="002060"/>
          <w:sz w:val="36"/>
          <w:lang w:val="es-DO"/>
        </w:rPr>
        <w:lastRenderedPageBreak/>
        <w:t xml:space="preserve">Somos “Como en Casa” </w:t>
      </w:r>
    </w:p>
    <w:p w:rsidR="001B1C35" w:rsidRDefault="003151A5" w:rsidP="001B1C35">
      <w:pPr>
        <w:jc w:val="both"/>
        <w:rPr>
          <w:rFonts w:ascii="Cambria" w:eastAsia="Arial Unicode MS" w:hAnsi="Cambria" w:cs="Arial Unicode MS"/>
          <w:color w:val="002060"/>
          <w:sz w:val="36"/>
          <w:lang w:val="es-DO"/>
        </w:rPr>
      </w:pPr>
      <w:r>
        <w:rPr>
          <w:rFonts w:ascii="Calibri" w:eastAsia="Times New Roman" w:hAnsi="Calibri" w:cs="Calibri"/>
          <w:sz w:val="24"/>
          <w:shd w:val="clear" w:color="auto" w:fill="FFFFFF"/>
          <w:lang w:val="es-BO"/>
        </w:rPr>
        <w:t>“</w:t>
      </w:r>
      <w:r w:rsidR="001B1C35" w:rsidRPr="00C12D7F">
        <w:rPr>
          <w:rFonts w:ascii="Calibri" w:eastAsia="Times New Roman" w:hAnsi="Calibri" w:cs="Calibri"/>
          <w:sz w:val="24"/>
          <w:shd w:val="clear" w:color="auto" w:fill="FFFFFF"/>
          <w:lang w:val="es-BO"/>
        </w:rPr>
        <w:t>Como en Casa</w:t>
      </w:r>
      <w:r>
        <w:rPr>
          <w:rFonts w:ascii="Calibri" w:eastAsia="Times New Roman" w:hAnsi="Calibri" w:cs="Calibri"/>
          <w:sz w:val="24"/>
          <w:shd w:val="clear" w:color="auto" w:fill="FFFFFF"/>
          <w:lang w:val="es-BO"/>
        </w:rPr>
        <w:t>”</w:t>
      </w:r>
      <w:r w:rsidR="001B1C35" w:rsidRPr="00C12D7F">
        <w:rPr>
          <w:rFonts w:ascii="Calibri" w:eastAsia="Times New Roman" w:hAnsi="Calibri" w:cs="Calibri"/>
          <w:sz w:val="24"/>
          <w:shd w:val="clear" w:color="auto" w:fill="FFFFFF"/>
          <w:lang w:val="es-BO"/>
        </w:rPr>
        <w:t xml:space="preserve"> es un nuevo proyecto </w:t>
      </w:r>
      <w:r w:rsidR="00D4284E">
        <w:rPr>
          <w:rFonts w:ascii="Calibri" w:eastAsia="Times New Roman" w:hAnsi="Calibri" w:cs="Calibri"/>
          <w:sz w:val="24"/>
          <w:shd w:val="clear" w:color="auto" w:fill="FFFFFF"/>
          <w:lang w:val="es-BO"/>
        </w:rPr>
        <w:t xml:space="preserve">centro diurno </w:t>
      </w:r>
      <w:r w:rsidR="001B1C35" w:rsidRPr="00C12D7F">
        <w:rPr>
          <w:rFonts w:ascii="Calibri" w:eastAsia="Times New Roman" w:hAnsi="Calibri" w:cs="Calibri"/>
          <w:sz w:val="24"/>
          <w:shd w:val="clear" w:color="auto" w:fill="FFFFFF"/>
          <w:lang w:val="es-BO"/>
        </w:rPr>
        <w:t>orientado al cuidado de adultos mayores, por lo cual esta empresa pertenece al sector de geriatría de la Republica Dominicana, específicamente al mercado de Santo Domingo</w:t>
      </w:r>
      <w:r w:rsidR="001B1C35" w:rsidRPr="0042287B">
        <w:rPr>
          <w:rFonts w:ascii="Calibri" w:eastAsia="Times New Roman" w:hAnsi="Calibri" w:cs="Calibri"/>
          <w:shd w:val="clear" w:color="auto" w:fill="FFFFFF"/>
          <w:lang w:val="es-BO"/>
        </w:rPr>
        <w:t>.</w:t>
      </w:r>
    </w:p>
    <w:p w:rsidR="001B1C35" w:rsidRPr="00C12D7F" w:rsidRDefault="003151A5" w:rsidP="003151A5">
      <w:pPr>
        <w:jc w:val="both"/>
        <w:rPr>
          <w:rFonts w:ascii="Calibri" w:eastAsia="Times New Roman" w:hAnsi="Calibri" w:cs="Calibri"/>
          <w:sz w:val="24"/>
          <w:shd w:val="clear" w:color="auto" w:fill="FFFFFF"/>
          <w:lang w:val="es-BO"/>
        </w:rPr>
      </w:pPr>
      <w:r>
        <w:rPr>
          <w:rFonts w:ascii="Calibri" w:eastAsia="Times New Roman" w:hAnsi="Calibri" w:cs="Calibri"/>
          <w:sz w:val="24"/>
          <w:shd w:val="clear" w:color="auto" w:fill="FFFFFF"/>
          <w:lang w:val="es-BO"/>
        </w:rPr>
        <w:t>“</w:t>
      </w:r>
      <w:r w:rsidR="00D4284E">
        <w:rPr>
          <w:rFonts w:ascii="Calibri" w:eastAsia="Times New Roman" w:hAnsi="Calibri" w:cs="Calibri"/>
          <w:sz w:val="24"/>
          <w:shd w:val="clear" w:color="auto" w:fill="FFFFFF"/>
          <w:lang w:val="es-BO"/>
        </w:rPr>
        <w:t>Como en Casa</w:t>
      </w:r>
      <w:r>
        <w:rPr>
          <w:rFonts w:ascii="Calibri" w:eastAsia="Times New Roman" w:hAnsi="Calibri" w:cs="Calibri"/>
          <w:sz w:val="24"/>
          <w:shd w:val="clear" w:color="auto" w:fill="FFFFFF"/>
          <w:lang w:val="es-BO"/>
        </w:rPr>
        <w:t>”</w:t>
      </w:r>
      <w:r w:rsidR="00C12D7F" w:rsidRPr="00C12D7F">
        <w:rPr>
          <w:rFonts w:ascii="Calibri" w:eastAsia="Times New Roman" w:hAnsi="Calibri" w:cs="Calibri"/>
          <w:sz w:val="24"/>
          <w:shd w:val="clear" w:color="auto" w:fill="FFFFFF"/>
          <w:lang w:val="es-BO"/>
        </w:rPr>
        <w:t xml:space="preserve"> permite a sus miembros compartir socialmente, mientras se</w:t>
      </w:r>
      <w:r w:rsidR="00C12D7F">
        <w:rPr>
          <w:rFonts w:ascii="Calibri" w:eastAsia="Times New Roman" w:hAnsi="Calibri" w:cs="Calibri"/>
          <w:sz w:val="24"/>
          <w:shd w:val="clear" w:color="auto" w:fill="FFFFFF"/>
          <w:lang w:val="es-BO"/>
        </w:rPr>
        <w:t xml:space="preserve"> </w:t>
      </w:r>
      <w:r w:rsidR="00C12D7F" w:rsidRPr="00C12D7F">
        <w:rPr>
          <w:rFonts w:ascii="Calibri" w:eastAsia="Times New Roman" w:hAnsi="Calibri" w:cs="Calibri"/>
          <w:sz w:val="24"/>
          <w:shd w:val="clear" w:color="auto" w:fill="FFFFFF"/>
          <w:lang w:val="es-BO"/>
        </w:rPr>
        <w:t>entretienen durante las horas del día de una manera dinámica, jovial y</w:t>
      </w:r>
      <w:r w:rsidR="00D4284E">
        <w:rPr>
          <w:rFonts w:ascii="Calibri" w:eastAsia="Times New Roman" w:hAnsi="Calibri" w:cs="Calibri"/>
          <w:sz w:val="24"/>
          <w:shd w:val="clear" w:color="auto" w:fill="FFFFFF"/>
          <w:lang w:val="es-BO"/>
        </w:rPr>
        <w:t xml:space="preserve"> </w:t>
      </w:r>
      <w:r w:rsidR="00C12D7F" w:rsidRPr="00C12D7F">
        <w:rPr>
          <w:rFonts w:ascii="Calibri" w:eastAsia="Times New Roman" w:hAnsi="Calibri" w:cs="Calibri"/>
          <w:sz w:val="24"/>
          <w:shd w:val="clear" w:color="auto" w:fill="FFFFFF"/>
          <w:lang w:val="es-BO"/>
        </w:rPr>
        <w:t>divertida entre amigos y sonrisas.</w:t>
      </w:r>
    </w:p>
    <w:p w:rsidR="001B1C35" w:rsidRDefault="00731957" w:rsidP="00B96101">
      <w:pPr>
        <w:jc w:val="center"/>
        <w:rPr>
          <w:rFonts w:ascii="Cambria" w:eastAsia="Arial Unicode MS" w:hAnsi="Cambria" w:cs="Arial Unicode MS"/>
          <w:color w:val="002060"/>
          <w:sz w:val="36"/>
          <w:lang w:val="es-DO"/>
        </w:rPr>
      </w:pPr>
      <w:r w:rsidRPr="00731957">
        <w:rPr>
          <w:rFonts w:ascii="Cambria" w:eastAsia="Arial Unicode MS" w:hAnsi="Cambria" w:cs="Arial Unicode MS"/>
          <w:noProof/>
          <w:color w:val="002060"/>
          <w:sz w:val="36"/>
        </w:rPr>
        <w:pict>
          <v:rect id="Rectangle 5" o:spid="_x0000_s1028" style="position:absolute;left:0;text-align:left;margin-left:344.15pt;margin-top:1.05pt;width:142.85pt;height:143.45pt;z-index:2516654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" fillcolor="white [3201]" strokecolor="#4472c4 [3208]" strokeweight="1pt">
            <v:textbox>
              <w:txbxContent>
                <w:p w:rsidR="006D1AEF" w:rsidRPr="002C3396" w:rsidRDefault="006D1AEF" w:rsidP="006D1AEF">
                  <w:pPr>
                    <w:jc w:val="center"/>
                    <w:rPr>
                      <w:b/>
                      <w:lang w:val="es-DO"/>
                    </w:rPr>
                  </w:pPr>
                  <w:r w:rsidRPr="002C3396">
                    <w:rPr>
                      <w:b/>
                      <w:lang w:val="es-DO"/>
                    </w:rPr>
                    <w:t xml:space="preserve">Valores </w:t>
                  </w:r>
                </w:p>
                <w:p w:rsidR="006D1AEF" w:rsidRPr="002C3396" w:rsidRDefault="006D1AEF" w:rsidP="006D1AEF">
                  <w:pPr>
                    <w:pStyle w:val="Prrafodelista"/>
                    <w:numPr>
                      <w:ilvl w:val="0"/>
                      <w:numId w:val="1"/>
                    </w:numPr>
                    <w:rPr>
                      <w:rFonts w:ascii="Arial" w:hAnsi="Arial" w:cs="Arial"/>
                      <w:sz w:val="18"/>
                      <w:szCs w:val="18"/>
                      <w:shd w:val="clear" w:color="auto" w:fill="FDFEFF"/>
                      <w:lang w:val="es-DO"/>
                    </w:rPr>
                  </w:pPr>
                  <w:r w:rsidRPr="002C3396">
                    <w:rPr>
                      <w:rFonts w:ascii="Arial" w:hAnsi="Arial" w:cs="Arial"/>
                      <w:sz w:val="18"/>
                      <w:szCs w:val="18"/>
                      <w:shd w:val="clear" w:color="auto" w:fill="FDFEFF"/>
                      <w:lang w:val="es-DO"/>
                    </w:rPr>
                    <w:t xml:space="preserve">Amor </w:t>
                  </w:r>
                </w:p>
                <w:p w:rsidR="006D1AEF" w:rsidRPr="002C3396" w:rsidRDefault="006D1AEF" w:rsidP="006D1AEF">
                  <w:pPr>
                    <w:pStyle w:val="Prrafodelista"/>
                    <w:numPr>
                      <w:ilvl w:val="0"/>
                      <w:numId w:val="1"/>
                    </w:numPr>
                    <w:rPr>
                      <w:rFonts w:ascii="Arial" w:hAnsi="Arial" w:cs="Arial"/>
                      <w:sz w:val="18"/>
                      <w:szCs w:val="18"/>
                      <w:shd w:val="clear" w:color="auto" w:fill="FDFEFF"/>
                      <w:lang w:val="es-DO"/>
                    </w:rPr>
                  </w:pPr>
                  <w:r w:rsidRPr="002C3396">
                    <w:rPr>
                      <w:rFonts w:ascii="Arial" w:hAnsi="Arial" w:cs="Arial"/>
                      <w:sz w:val="18"/>
                      <w:szCs w:val="18"/>
                      <w:shd w:val="clear" w:color="auto" w:fill="FDFEFF"/>
                      <w:lang w:val="es-DO"/>
                    </w:rPr>
                    <w:t>Tolerancia</w:t>
                  </w:r>
                </w:p>
                <w:p w:rsidR="006D1AEF" w:rsidRPr="002C3396" w:rsidRDefault="006D1AEF" w:rsidP="006D1AEF">
                  <w:pPr>
                    <w:pStyle w:val="Prrafodelista"/>
                    <w:numPr>
                      <w:ilvl w:val="0"/>
                      <w:numId w:val="1"/>
                    </w:numPr>
                    <w:rPr>
                      <w:rFonts w:ascii="Arial" w:hAnsi="Arial" w:cs="Arial"/>
                      <w:sz w:val="18"/>
                      <w:szCs w:val="18"/>
                      <w:shd w:val="clear" w:color="auto" w:fill="FDFEFF"/>
                      <w:lang w:val="es-DO"/>
                    </w:rPr>
                  </w:pPr>
                  <w:r w:rsidRPr="002C3396">
                    <w:rPr>
                      <w:rFonts w:ascii="Arial" w:hAnsi="Arial" w:cs="Arial"/>
                      <w:sz w:val="18"/>
                      <w:szCs w:val="18"/>
                      <w:shd w:val="clear" w:color="auto" w:fill="FDFEFF"/>
                      <w:lang w:val="es-DO"/>
                    </w:rPr>
                    <w:t xml:space="preserve">Respeto </w:t>
                  </w:r>
                </w:p>
                <w:p w:rsidR="006D1AEF" w:rsidRPr="002C3396" w:rsidRDefault="006D1AEF" w:rsidP="006D1AEF">
                  <w:pPr>
                    <w:pStyle w:val="Prrafodelista"/>
                    <w:numPr>
                      <w:ilvl w:val="0"/>
                      <w:numId w:val="1"/>
                    </w:numPr>
                    <w:rPr>
                      <w:rFonts w:ascii="Arial" w:hAnsi="Arial" w:cs="Arial"/>
                      <w:sz w:val="18"/>
                      <w:szCs w:val="18"/>
                      <w:shd w:val="clear" w:color="auto" w:fill="FDFEFF"/>
                      <w:lang w:val="es-DO"/>
                    </w:rPr>
                  </w:pPr>
                  <w:r w:rsidRPr="002C3396">
                    <w:rPr>
                      <w:rFonts w:ascii="Arial" w:hAnsi="Arial" w:cs="Arial"/>
                      <w:sz w:val="18"/>
                      <w:szCs w:val="18"/>
                      <w:shd w:val="clear" w:color="auto" w:fill="FDFEFF"/>
                      <w:lang w:val="es-DO"/>
                    </w:rPr>
                    <w:t xml:space="preserve">Servicio </w:t>
                  </w:r>
                </w:p>
                <w:p w:rsidR="006D1AEF" w:rsidRPr="002C3396" w:rsidRDefault="006D1AEF" w:rsidP="006D1AEF">
                  <w:pPr>
                    <w:pStyle w:val="Prrafodelista"/>
                    <w:numPr>
                      <w:ilvl w:val="0"/>
                      <w:numId w:val="1"/>
                    </w:numPr>
                    <w:rPr>
                      <w:rFonts w:ascii="Arial" w:hAnsi="Arial" w:cs="Arial"/>
                      <w:sz w:val="18"/>
                      <w:szCs w:val="18"/>
                      <w:shd w:val="clear" w:color="auto" w:fill="FDFEFF"/>
                      <w:lang w:val="es-DO"/>
                    </w:rPr>
                  </w:pPr>
                  <w:r w:rsidRPr="002C3396">
                    <w:rPr>
                      <w:rFonts w:ascii="Arial" w:hAnsi="Arial" w:cs="Arial"/>
                      <w:sz w:val="18"/>
                      <w:szCs w:val="18"/>
                      <w:shd w:val="clear" w:color="auto" w:fill="FDFEFF"/>
                      <w:lang w:val="es-DO"/>
                    </w:rPr>
                    <w:t xml:space="preserve">Compromiso </w:t>
                  </w:r>
                </w:p>
                <w:p w:rsidR="006D1AEF" w:rsidRPr="002C3396" w:rsidRDefault="006D1AEF" w:rsidP="006D1AEF">
                  <w:pPr>
                    <w:pStyle w:val="Prrafodelista"/>
                    <w:numPr>
                      <w:ilvl w:val="0"/>
                      <w:numId w:val="1"/>
                    </w:numPr>
                    <w:rPr>
                      <w:rFonts w:ascii="Arial" w:hAnsi="Arial" w:cs="Arial"/>
                      <w:sz w:val="18"/>
                      <w:szCs w:val="18"/>
                      <w:shd w:val="clear" w:color="auto" w:fill="FDFEFF"/>
                      <w:lang w:val="es-DO"/>
                    </w:rPr>
                  </w:pPr>
                  <w:r w:rsidRPr="002C3396">
                    <w:rPr>
                      <w:rFonts w:ascii="Arial" w:hAnsi="Arial" w:cs="Arial"/>
                      <w:sz w:val="18"/>
                      <w:szCs w:val="18"/>
                      <w:shd w:val="clear" w:color="auto" w:fill="FDFEFF"/>
                      <w:lang w:val="es-DO"/>
                    </w:rPr>
                    <w:t xml:space="preserve">Honestidad </w:t>
                  </w:r>
                </w:p>
                <w:p w:rsidR="006D1AEF" w:rsidRDefault="006D1AEF" w:rsidP="006D1AEF">
                  <w:pPr>
                    <w:jc w:val="center"/>
                    <w:rPr>
                      <w:lang w:val="es-DO"/>
                    </w:rPr>
                  </w:pPr>
                </w:p>
                <w:p w:rsidR="006D1AEF" w:rsidRDefault="006D1AEF" w:rsidP="006D1AEF">
                  <w:pPr>
                    <w:jc w:val="center"/>
                    <w:rPr>
                      <w:lang w:val="es-DO"/>
                    </w:rPr>
                  </w:pPr>
                </w:p>
                <w:p w:rsidR="006D1AEF" w:rsidRDefault="006D1AEF" w:rsidP="006D1AEF">
                  <w:pPr>
                    <w:jc w:val="center"/>
                    <w:rPr>
                      <w:lang w:val="es-DO"/>
                    </w:rPr>
                  </w:pPr>
                </w:p>
                <w:p w:rsidR="006D1AEF" w:rsidRDefault="006D1AEF" w:rsidP="006D1AEF">
                  <w:pPr>
                    <w:jc w:val="center"/>
                  </w:pPr>
                </w:p>
              </w:txbxContent>
            </v:textbox>
          </v:rect>
        </w:pict>
      </w:r>
      <w:r w:rsidRPr="00731957">
        <w:rPr>
          <w:rFonts w:ascii="Cambria" w:eastAsia="Arial Unicode MS" w:hAnsi="Cambria" w:cs="Arial Unicode MS"/>
          <w:noProof/>
          <w:color w:val="002060"/>
          <w:sz w:val="36"/>
        </w:rPr>
        <w:pict>
          <v:rect id="Rectangle 4" o:spid="_x0000_s1027" style="position:absolute;left:0;text-align:left;margin-left:162.4pt;margin-top:2.45pt;width:142.85pt;height:143.45pt;z-index:251663360;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" fillcolor="white [3201]" strokecolor="#ffc000 [3207]" strokeweight="1pt">
            <v:textbox>
              <w:txbxContent>
                <w:p w:rsidR="006D1AEF" w:rsidRPr="002C3396" w:rsidRDefault="006D1AEF" w:rsidP="006D1AEF">
                  <w:pPr>
                    <w:rPr>
                      <w:b/>
                      <w:lang w:val="es-DO"/>
                    </w:rPr>
                  </w:pPr>
                  <w:r w:rsidRPr="002C3396">
                    <w:rPr>
                      <w:lang w:val="es-DO"/>
                    </w:rPr>
                    <w:t xml:space="preserve">                    </w:t>
                  </w:r>
                  <w:r w:rsidRPr="002C3396">
                    <w:rPr>
                      <w:b/>
                      <w:lang w:val="es-DO"/>
                    </w:rPr>
                    <w:t>Visión</w:t>
                  </w:r>
                </w:p>
                <w:p w:rsidR="006D1AEF" w:rsidRPr="002C3396" w:rsidRDefault="006D1AEF" w:rsidP="006D1AEF">
                  <w:pPr>
                    <w:jc w:val="center"/>
                    <w:rPr>
                      <w:rFonts w:ascii="Arial" w:hAnsi="Arial" w:cs="Arial"/>
                      <w:sz w:val="18"/>
                      <w:szCs w:val="18"/>
                      <w:shd w:val="clear" w:color="auto" w:fill="FDFEFF"/>
                      <w:lang w:val="es-DO"/>
                    </w:rPr>
                  </w:pPr>
                  <w:r w:rsidRPr="002C3396">
                    <w:rPr>
                      <w:rFonts w:ascii="Arial" w:hAnsi="Arial" w:cs="Arial"/>
                      <w:sz w:val="18"/>
                      <w:szCs w:val="18"/>
                      <w:shd w:val="clear" w:color="auto" w:fill="FDFEFF"/>
                      <w:lang w:val="es-DO"/>
                    </w:rPr>
                    <w:t>Ser una organización líder y comprometida a brindar alta calidad en los servicios a los adultos mayores, para que vivan con dignidad, bienestar y cumplan satisfactoriamente su proceso de madurez y realización humanas.</w:t>
                  </w:r>
                </w:p>
                <w:p w:rsidR="006D1AEF" w:rsidRDefault="006D1AEF" w:rsidP="006D1AEF">
                  <w:pPr>
                    <w:rPr>
                      <w:lang w:val="es-DO"/>
                    </w:rPr>
                  </w:pPr>
                </w:p>
                <w:p w:rsidR="006D1AEF" w:rsidRDefault="006D1AEF" w:rsidP="006D1AEF">
                  <w:pPr>
                    <w:rPr>
                      <w:lang w:val="es-DO"/>
                    </w:rPr>
                  </w:pPr>
                </w:p>
                <w:p w:rsidR="006D1AEF" w:rsidRDefault="006D1AEF" w:rsidP="006D1AEF">
                  <w:pPr>
                    <w:rPr>
                      <w:lang w:val="es-DO"/>
                    </w:rPr>
                  </w:pPr>
                </w:p>
                <w:p w:rsidR="006D1AEF" w:rsidRDefault="006D1AEF" w:rsidP="006D1AEF">
                  <w:pPr>
                    <w:rPr>
                      <w:lang w:val="es-DO"/>
                    </w:rPr>
                  </w:pPr>
                </w:p>
                <w:p w:rsidR="006D1AEF" w:rsidRDefault="006D1AEF" w:rsidP="006D1AEF">
                  <w:pPr>
                    <w:rPr>
                      <w:lang w:val="es-DO"/>
                    </w:rPr>
                  </w:pPr>
                </w:p>
                <w:p w:rsidR="006D1AEF" w:rsidRDefault="006D1AEF" w:rsidP="006D1AEF">
                  <w:pPr>
                    <w:rPr>
                      <w:lang w:val="es-DO"/>
                    </w:rPr>
                  </w:pPr>
                </w:p>
                <w:p w:rsidR="006D1AEF" w:rsidRDefault="006D1AEF" w:rsidP="006D1AEF">
                  <w:pPr>
                    <w:rPr>
                      <w:lang w:val="es-DO"/>
                    </w:rPr>
                  </w:pPr>
                </w:p>
              </w:txbxContent>
            </v:textbox>
            <w10:wrap anchorx="margin"/>
          </v:rect>
        </w:pict>
      </w:r>
      <w:r w:rsidRPr="00731957">
        <w:rPr>
          <w:rFonts w:ascii="Cambria" w:eastAsia="Arial Unicode MS" w:hAnsi="Cambria" w:cs="Arial Unicode MS"/>
          <w:noProof/>
          <w:color w:val="002060"/>
          <w:sz w:val="36"/>
        </w:rPr>
        <w:pict>
          <v:rect id="Rectangle 3" o:spid="_x0000_s1029" style="position:absolute;left:0;text-align:left;margin-left:-11.9pt;margin-top:3.45pt;width:142.85pt;height:143.45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" fillcolor="white [3201]" strokecolor="#4472c4 [3208]" strokeweight="1pt">
            <v:textbox>
              <w:txbxContent>
                <w:p w:rsidR="00D4284E" w:rsidRPr="002C3396" w:rsidRDefault="00D4284E" w:rsidP="00D4284E">
                  <w:pPr>
                    <w:jc w:val="center"/>
                    <w:rPr>
                      <w:b/>
                      <w:lang w:val="es-DO"/>
                    </w:rPr>
                  </w:pPr>
                  <w:r w:rsidRPr="002C3396">
                    <w:rPr>
                      <w:b/>
                      <w:lang w:val="es-DO"/>
                    </w:rPr>
                    <w:t>Misión</w:t>
                  </w:r>
                </w:p>
                <w:p w:rsidR="00D4284E" w:rsidRPr="002C3396" w:rsidRDefault="006D1AEF" w:rsidP="00D4284E">
                  <w:pPr>
                    <w:jc w:val="center"/>
                    <w:rPr>
                      <w:lang w:val="es-DO"/>
                    </w:rPr>
                  </w:pPr>
                  <w:r w:rsidRPr="002C3396">
                    <w:rPr>
                      <w:rFonts w:ascii="Arial" w:hAnsi="Arial" w:cs="Arial"/>
                      <w:sz w:val="18"/>
                      <w:szCs w:val="18"/>
                      <w:shd w:val="clear" w:color="auto" w:fill="FDFEFF"/>
                      <w:lang w:val="es-DO"/>
                    </w:rPr>
                    <w:t>Brindar protección y compañía física, emocional y social con calidez humana, junto con los recursos necesarios para satisfacer todas sus necesidades, en un ambiente armónico y seguro que eleve su calidad de vida diaria.</w:t>
                  </w:r>
                </w:p>
                <w:p w:rsidR="00D4284E" w:rsidRDefault="00D4284E" w:rsidP="00D4284E">
                  <w:pPr>
                    <w:jc w:val="center"/>
                    <w:rPr>
                      <w:lang w:val="es-DO"/>
                    </w:rPr>
                  </w:pPr>
                </w:p>
                <w:p w:rsidR="00D4284E" w:rsidRDefault="00D4284E" w:rsidP="00D4284E">
                  <w:pPr>
                    <w:jc w:val="center"/>
                    <w:rPr>
                      <w:lang w:val="es-DO"/>
                    </w:rPr>
                  </w:pPr>
                </w:p>
                <w:p w:rsidR="00D4284E" w:rsidRPr="006D1AEF" w:rsidRDefault="00D4284E" w:rsidP="00D4284E">
                  <w:pPr>
                    <w:jc w:val="center"/>
                    <w:rPr>
                      <w:lang w:val="es-DO"/>
                    </w:rPr>
                  </w:pPr>
                  <w:r w:rsidRPr="006D1AEF">
                    <w:rPr>
                      <w:lang w:val="es-DO"/>
                    </w:rPr>
                    <w:t xml:space="preserve"> </w:t>
                  </w:r>
                </w:p>
              </w:txbxContent>
            </v:textbox>
          </v:rect>
        </w:pict>
      </w:r>
    </w:p>
    <w:p w:rsidR="001B1C35" w:rsidRDefault="001B1C35" w:rsidP="00B96101">
      <w:pPr>
        <w:jc w:val="center"/>
        <w:rPr>
          <w:rFonts w:ascii="Cambria" w:eastAsia="Arial Unicode MS" w:hAnsi="Cambria" w:cs="Arial Unicode MS"/>
          <w:color w:val="002060"/>
          <w:sz w:val="36"/>
          <w:lang w:val="es-DO"/>
        </w:rPr>
      </w:pPr>
    </w:p>
    <w:p w:rsidR="001B1C35" w:rsidRDefault="001B1C35" w:rsidP="00B96101">
      <w:pPr>
        <w:jc w:val="center"/>
        <w:rPr>
          <w:rFonts w:ascii="Cambria" w:eastAsia="Arial Unicode MS" w:hAnsi="Cambria" w:cs="Arial Unicode MS"/>
          <w:color w:val="002060"/>
          <w:sz w:val="36"/>
          <w:lang w:val="es-DO"/>
        </w:rPr>
      </w:pPr>
    </w:p>
    <w:p w:rsidR="001B1C35" w:rsidRDefault="001B1C35" w:rsidP="00B96101">
      <w:pPr>
        <w:jc w:val="center"/>
        <w:rPr>
          <w:rFonts w:ascii="Cambria" w:eastAsia="Arial Unicode MS" w:hAnsi="Cambria" w:cs="Arial Unicode MS"/>
          <w:color w:val="002060"/>
          <w:sz w:val="36"/>
          <w:lang w:val="es-DO"/>
        </w:rPr>
      </w:pPr>
    </w:p>
    <w:p w:rsidR="001B1C35" w:rsidRDefault="001B1C35" w:rsidP="00B96101">
      <w:pPr>
        <w:jc w:val="center"/>
        <w:rPr>
          <w:rFonts w:ascii="Cambria" w:eastAsia="Arial Unicode MS" w:hAnsi="Cambria" w:cs="Arial Unicode MS"/>
          <w:color w:val="002060"/>
          <w:sz w:val="36"/>
          <w:lang w:val="es-DO"/>
        </w:rPr>
      </w:pPr>
    </w:p>
    <w:p w:rsidR="006D1AEF" w:rsidRDefault="006D1AEF" w:rsidP="006D1AEF">
      <w:pPr>
        <w:rPr>
          <w:rFonts w:ascii="Cambria" w:eastAsia="Arial Unicode MS" w:hAnsi="Cambria" w:cs="Arial Unicode MS"/>
          <w:b/>
          <w:color w:val="002060"/>
          <w:sz w:val="36"/>
          <w:lang w:val="es-DO"/>
        </w:rPr>
      </w:pPr>
      <w:r>
        <w:rPr>
          <w:rFonts w:ascii="Cambria" w:eastAsia="Arial Unicode MS" w:hAnsi="Cambria" w:cs="Arial Unicode MS"/>
          <w:b/>
          <w:color w:val="002060"/>
          <w:sz w:val="36"/>
          <w:lang w:val="es-DO"/>
        </w:rPr>
        <w:t xml:space="preserve">Nosotros </w:t>
      </w:r>
    </w:p>
    <w:p w:rsidR="008D6856" w:rsidRDefault="006D1AEF" w:rsidP="006D1AEF">
      <w:pPr>
        <w:rPr>
          <w:rFonts w:ascii="Cambria" w:eastAsia="Arial Unicode MS" w:hAnsi="Cambria" w:cs="Arial Unicode MS"/>
          <w:b/>
          <w:color w:val="002060"/>
          <w:sz w:val="20"/>
          <w:lang w:val="es-DO"/>
        </w:rPr>
      </w:pPr>
      <w:r>
        <w:rPr>
          <w:rFonts w:ascii="Cambria" w:eastAsia="Arial Unicode MS" w:hAnsi="Cambria" w:cs="Arial Unicode MS"/>
          <w:b/>
          <w:color w:val="002060"/>
          <w:sz w:val="24"/>
          <w:lang w:val="es-DO"/>
        </w:rPr>
        <w:t xml:space="preserve">                </w:t>
      </w:r>
      <w:r w:rsidRPr="006D1AEF">
        <w:rPr>
          <w:rFonts w:ascii="Cambria" w:eastAsia="Arial Unicode MS" w:hAnsi="Cambria" w:cs="Arial Unicode MS"/>
          <w:b/>
          <w:color w:val="002060"/>
          <w:sz w:val="24"/>
          <w:lang w:val="es-DO"/>
        </w:rPr>
        <w:t>Yoli</w:t>
      </w:r>
      <w:r>
        <w:rPr>
          <w:rFonts w:ascii="Cambria" w:eastAsia="Arial Unicode MS" w:hAnsi="Cambria" w:cs="Arial Unicode MS"/>
          <w:b/>
          <w:color w:val="002060"/>
          <w:sz w:val="24"/>
          <w:lang w:val="es-DO"/>
        </w:rPr>
        <w:t xml:space="preserve">ka Abreu                                   Camilo Colocho                            Yorma Cuevas </w:t>
      </w:r>
      <w:r w:rsidRPr="006D1AEF">
        <w:rPr>
          <w:rFonts w:ascii="Cambria" w:eastAsia="Arial Unicode MS" w:hAnsi="Cambria" w:cs="Arial Unicode MS"/>
          <w:color w:val="002060"/>
          <w:sz w:val="20"/>
          <w:lang w:val="es-DO"/>
        </w:rPr>
        <w:t xml:space="preserve">Encargada de Administración                  </w:t>
      </w:r>
      <w:r>
        <w:rPr>
          <w:rFonts w:ascii="Cambria" w:eastAsia="Arial Unicode MS" w:hAnsi="Cambria" w:cs="Arial Unicode MS"/>
          <w:color w:val="002060"/>
          <w:sz w:val="20"/>
          <w:lang w:val="es-DO"/>
        </w:rPr>
        <w:t xml:space="preserve">        </w:t>
      </w:r>
      <w:r w:rsidRPr="006D1AEF">
        <w:rPr>
          <w:rFonts w:ascii="Cambria" w:eastAsia="Arial Unicode MS" w:hAnsi="Cambria" w:cs="Arial Unicode MS"/>
          <w:color w:val="002060"/>
          <w:sz w:val="20"/>
          <w:lang w:val="es-DO"/>
        </w:rPr>
        <w:t xml:space="preserve">  Encargado de Operaciones         </w:t>
      </w:r>
      <w:r>
        <w:rPr>
          <w:rFonts w:ascii="Cambria" w:eastAsia="Arial Unicode MS" w:hAnsi="Cambria" w:cs="Arial Unicode MS"/>
          <w:color w:val="002060"/>
          <w:sz w:val="20"/>
          <w:lang w:val="es-DO"/>
        </w:rPr>
        <w:t xml:space="preserve">          </w:t>
      </w:r>
      <w:r w:rsidRPr="006D1AEF">
        <w:rPr>
          <w:rFonts w:ascii="Cambria" w:eastAsia="Arial Unicode MS" w:hAnsi="Cambria" w:cs="Arial Unicode MS"/>
          <w:color w:val="002060"/>
          <w:sz w:val="20"/>
          <w:lang w:val="es-DO"/>
        </w:rPr>
        <w:t xml:space="preserve">         Encargada de Asistencia     </w:t>
      </w:r>
    </w:p>
    <w:p w:rsidR="008D6856" w:rsidRPr="008D6856" w:rsidRDefault="008D6856" w:rsidP="006D1AEF">
      <w:pPr>
        <w:rPr>
          <w:rFonts w:ascii="Cambria" w:eastAsia="Arial Unicode MS" w:hAnsi="Cambria" w:cs="Arial Unicode MS"/>
          <w:b/>
          <w:color w:val="002060"/>
          <w:sz w:val="20"/>
          <w:lang w:val="es-DO"/>
        </w:rPr>
      </w:pPr>
      <w:r>
        <w:rPr>
          <w:rFonts w:ascii="Cambria" w:eastAsia="Arial Unicode MS" w:hAnsi="Cambria" w:cs="Arial Unicode MS"/>
          <w:b/>
          <w:color w:val="002060"/>
          <w:sz w:val="20"/>
          <w:lang w:val="es-DO"/>
        </w:rPr>
        <w:t xml:space="preserve">              </w:t>
      </w:r>
      <w:r>
        <w:rPr>
          <w:rFonts w:ascii="Cambria" w:eastAsia="Arial Unicode MS" w:hAnsi="Cambria" w:cs="Arial Unicode MS"/>
          <w:b/>
          <w:color w:val="002060"/>
          <w:sz w:val="24"/>
          <w:lang w:val="es-DO"/>
        </w:rPr>
        <w:t xml:space="preserve">Leyra Nuñez                                      Alejandra Olivero                           Diego Villarroel </w:t>
      </w:r>
    </w:p>
    <w:p w:rsidR="006D1AEF" w:rsidRDefault="008D6856" w:rsidP="008D6856">
      <w:pPr>
        <w:rPr>
          <w:rFonts w:ascii="Cambria" w:eastAsia="Arial Unicode MS" w:hAnsi="Cambria" w:cs="Arial Unicode MS"/>
          <w:color w:val="002060"/>
          <w:sz w:val="20"/>
          <w:lang w:val="es-DO"/>
        </w:rPr>
      </w:pPr>
      <w:r>
        <w:rPr>
          <w:rFonts w:ascii="Cambria" w:eastAsia="Arial Unicode MS" w:hAnsi="Cambria" w:cs="Arial Unicode MS"/>
          <w:color w:val="002060"/>
          <w:sz w:val="20"/>
          <w:lang w:val="es-DO"/>
        </w:rPr>
        <w:t xml:space="preserve">                  </w:t>
      </w:r>
      <w:r w:rsidRPr="008D6856">
        <w:rPr>
          <w:rFonts w:ascii="Cambria" w:eastAsia="Arial Unicode MS" w:hAnsi="Cambria" w:cs="Arial Unicode MS"/>
          <w:color w:val="002060"/>
          <w:sz w:val="20"/>
          <w:lang w:val="es-DO"/>
        </w:rPr>
        <w:t xml:space="preserve">Presidenta </w:t>
      </w:r>
      <w:r>
        <w:rPr>
          <w:rFonts w:ascii="Cambria" w:eastAsia="Arial Unicode MS" w:hAnsi="Cambria" w:cs="Arial Unicode MS"/>
          <w:color w:val="002060"/>
          <w:sz w:val="20"/>
          <w:lang w:val="es-DO"/>
        </w:rPr>
        <w:t xml:space="preserve">                                           Encargada de Administración                   Encargado de Operaciones </w:t>
      </w:r>
    </w:p>
    <w:p w:rsidR="008D6856" w:rsidRDefault="008D6856" w:rsidP="008D6856">
      <w:pPr>
        <w:rPr>
          <w:rFonts w:ascii="Cambria" w:eastAsia="Arial Unicode MS" w:hAnsi="Cambria" w:cs="Arial Unicode MS"/>
          <w:color w:val="002060"/>
          <w:sz w:val="20"/>
          <w:lang w:val="es-DO"/>
        </w:rPr>
      </w:pPr>
    </w:p>
    <w:p w:rsidR="003151A5" w:rsidRDefault="003151A5">
      <w:pPr>
        <w:rPr>
          <w:rFonts w:ascii="Cambria" w:eastAsia="Arial Unicode MS" w:hAnsi="Cambria" w:cs="Arial Unicode MS"/>
          <w:b/>
          <w:color w:val="002060"/>
          <w:sz w:val="36"/>
          <w:lang w:val="es-DO"/>
        </w:rPr>
      </w:pPr>
      <w:r>
        <w:rPr>
          <w:rFonts w:ascii="Cambria" w:eastAsia="Arial Unicode MS" w:hAnsi="Cambria" w:cs="Arial Unicode MS"/>
          <w:b/>
          <w:color w:val="002060"/>
          <w:sz w:val="36"/>
          <w:lang w:val="es-DO"/>
        </w:rPr>
        <w:br w:type="page"/>
      </w:r>
    </w:p>
    <w:p w:rsidR="00DB741B" w:rsidRDefault="00DB741B" w:rsidP="00DB741B">
      <w:pPr>
        <w:rPr>
          <w:rFonts w:ascii="Cambria" w:eastAsia="Arial Unicode MS" w:hAnsi="Cambria" w:cs="Arial Unicode MS"/>
          <w:b/>
          <w:color w:val="002060"/>
          <w:sz w:val="36"/>
          <w:lang w:val="es-DO"/>
        </w:rPr>
      </w:pPr>
      <w:r>
        <w:rPr>
          <w:rFonts w:ascii="Cambria" w:eastAsia="Arial Unicode MS" w:hAnsi="Cambria" w:cs="Arial Unicode MS"/>
          <w:b/>
          <w:color w:val="002060"/>
          <w:sz w:val="36"/>
          <w:lang w:val="es-DO"/>
        </w:rPr>
        <w:lastRenderedPageBreak/>
        <w:t xml:space="preserve">El Mercado </w:t>
      </w:r>
    </w:p>
    <w:p w:rsidR="00DB741B" w:rsidRPr="002C3396" w:rsidRDefault="00DB741B" w:rsidP="00DB741B">
      <w:pPr>
        <w:jc w:val="both"/>
        <w:rPr>
          <w:rFonts w:ascii="Calibri" w:eastAsia="Times New Roman" w:hAnsi="Calibri" w:cs="Calibri"/>
          <w:shd w:val="clear" w:color="auto" w:fill="FFFFFF"/>
          <w:lang w:val="es-BO"/>
        </w:rPr>
      </w:pPr>
      <w:r w:rsidRPr="002C3396">
        <w:rPr>
          <w:rFonts w:ascii="Calibri" w:eastAsia="Times New Roman" w:hAnsi="Calibri" w:cs="Calibri"/>
          <w:shd w:val="clear" w:color="auto" w:fill="FFFFFF"/>
          <w:lang w:val="es-BO"/>
        </w:rPr>
        <w:t xml:space="preserve">En la actualidad en la ciudad de Santo Domingo, República Dominicana, muchos adultos mayores están al cuidado de sus familiares, pero muchas veces no disponen de tiempo, y si bien existe predisposición no se tiene conocimiento para desempeñar esta tarea. Aunque algunas familias optan por llevar al familiar a una residencia permanente, esta opción no es aceptable para todos ya que por mucha atención que encuentren en un hogar sustituto no se podrá comparar con el calor del hogar y los adultos pueden llegar a sentirse abandonados y solos en una residencia. </w:t>
      </w:r>
    </w:p>
    <w:p w:rsidR="00DB741B" w:rsidRPr="002C3396" w:rsidRDefault="00DB741B" w:rsidP="00DB741B">
      <w:pPr>
        <w:jc w:val="both"/>
        <w:rPr>
          <w:rFonts w:ascii="Calibri" w:eastAsia="Times New Roman" w:hAnsi="Calibri" w:cs="Calibri"/>
          <w:shd w:val="clear" w:color="auto" w:fill="FFFFFF"/>
          <w:lang w:val="es-BO"/>
        </w:rPr>
      </w:pPr>
      <w:r w:rsidRPr="002C3396">
        <w:rPr>
          <w:rFonts w:ascii="Calibri" w:eastAsia="Times New Roman" w:hAnsi="Calibri" w:cs="Calibri"/>
          <w:shd w:val="clear" w:color="auto" w:fill="FFFFFF"/>
          <w:lang w:val="es-BO"/>
        </w:rPr>
        <w:t xml:space="preserve">En vista de esta necesidad, el proyecto propuesto es un centro de día al que se lo llama “Como en Casa”, lugar donde la estancia no es permanente, sino que permitirá a los mayores pasar un día con un programa de actividades atractivas y les dará a sus familiares la tranquilidad de saber que están seguros y bien atendidos. Al finalizar el día los familiares pasarán a recogerlos o podrán solicitar el servicio de transporte a domicilio a una hora programada de retorno al ambiente familiar del hogar. </w:t>
      </w:r>
    </w:p>
    <w:p w:rsidR="00DB741B" w:rsidRPr="002C3396" w:rsidRDefault="00DB741B" w:rsidP="00DB741B">
      <w:pPr>
        <w:jc w:val="both"/>
        <w:rPr>
          <w:rFonts w:ascii="Calibri" w:eastAsia="Times New Roman" w:hAnsi="Calibri" w:cs="Calibri"/>
          <w:shd w:val="clear" w:color="auto" w:fill="FFFFFF"/>
          <w:lang w:val="es-BO"/>
        </w:rPr>
      </w:pPr>
      <w:r w:rsidRPr="002C3396">
        <w:rPr>
          <w:rFonts w:ascii="Calibri" w:eastAsia="Times New Roman" w:hAnsi="Calibri" w:cs="Calibri"/>
          <w:shd w:val="clear" w:color="auto" w:fill="FFFFFF"/>
          <w:lang w:val="es-BO"/>
        </w:rPr>
        <w:t xml:space="preserve">El segmento de mercado está dirigido a las familias con adultos mayores en la ciudad de Santo Domingo de la República Dominicana, que necesitan ayuda respecto al cuidado de los mismos durante el día. </w:t>
      </w:r>
    </w:p>
    <w:p w:rsidR="00DB741B" w:rsidRPr="002C3396" w:rsidRDefault="00DB741B" w:rsidP="00DB741B">
      <w:pPr>
        <w:jc w:val="both"/>
        <w:rPr>
          <w:rFonts w:ascii="Calibri" w:eastAsia="Times New Roman" w:hAnsi="Calibri" w:cs="Calibri"/>
          <w:shd w:val="clear" w:color="auto" w:fill="FFFFFF"/>
          <w:lang w:val="es-BO"/>
        </w:rPr>
      </w:pPr>
      <w:r w:rsidRPr="002C3396">
        <w:rPr>
          <w:rFonts w:ascii="Calibri" w:eastAsia="Times New Roman" w:hAnsi="Calibri" w:cs="Calibri"/>
          <w:shd w:val="clear" w:color="auto" w:fill="FFFFFF"/>
          <w:lang w:val="es-BO"/>
        </w:rPr>
        <w:t>La propuesta de valor plantea poner a disposición de las familias de Santo Domingo este espacio destinado a los adultos mayores, donde puedan ser atendidos por un personal capacitado y confiable. Además, donde puedan participar en actividades atractivas que brinden salud y bienestar.</w:t>
      </w:r>
    </w:p>
    <w:p w:rsidR="00DB741B" w:rsidRPr="00DB741B" w:rsidRDefault="00DB741B" w:rsidP="00DB741B">
      <w:pPr>
        <w:rPr>
          <w:rFonts w:ascii="Cambria" w:eastAsia="Arial Unicode MS" w:hAnsi="Cambria" w:cs="Arial Unicode MS"/>
          <w:b/>
          <w:color w:val="002060"/>
          <w:sz w:val="36"/>
          <w:lang w:val="es-DO"/>
        </w:rPr>
      </w:pPr>
      <w:r w:rsidRPr="00DB741B">
        <w:rPr>
          <w:rFonts w:ascii="Cambria" w:eastAsia="Arial Unicode MS" w:hAnsi="Cambria" w:cs="Arial Unicode MS"/>
          <w:b/>
          <w:color w:val="002060"/>
          <w:sz w:val="36"/>
          <w:lang w:val="es-DO"/>
        </w:rPr>
        <w:t xml:space="preserve">Nuestros Clientes </w:t>
      </w:r>
    </w:p>
    <w:p w:rsidR="002120D9" w:rsidRDefault="002120D9" w:rsidP="00DB741B">
      <w:pPr>
        <w:jc w:val="both"/>
        <w:rPr>
          <w:rFonts w:ascii="Calibri" w:eastAsia="Times New Roman" w:hAnsi="Calibri" w:cs="Calibri"/>
          <w:shd w:val="clear" w:color="auto" w:fill="FFFFFF"/>
          <w:lang w:val="es-BO"/>
        </w:rPr>
      </w:pPr>
      <w:r>
        <w:rPr>
          <w:rFonts w:ascii="Calibri" w:eastAsia="Times New Roman" w:hAnsi="Calibri" w:cs="Calibri"/>
          <w:shd w:val="clear" w:color="auto" w:fill="FFFFFF"/>
          <w:lang w:val="es-BO"/>
        </w:rPr>
        <w:t>Para iniciar con el proceso de validación del Modelo de Negocio, se dividió el estudio en dos partes, la primera a través de una Entrevista realizada a cincuenta y nueve personas, cuyos resultados permitieron que se dé forma a la Encuesta de veinte preguntas efectuada a más de novecientas personas en la ciudad de Santo Domingo. Los resultados más relevantes se muestran a continuación.</w:t>
      </w:r>
    </w:p>
    <w:p w:rsidR="00DB741B" w:rsidRPr="002C3396" w:rsidRDefault="00DB741B" w:rsidP="00DB741B">
      <w:pPr>
        <w:jc w:val="both"/>
        <w:rPr>
          <w:rFonts w:ascii="Calibri" w:eastAsia="Times New Roman" w:hAnsi="Calibri" w:cs="Calibri"/>
          <w:shd w:val="clear" w:color="auto" w:fill="FFFFFF"/>
          <w:lang w:val="es-BO"/>
        </w:rPr>
      </w:pPr>
      <w:r w:rsidRPr="002C3396">
        <w:rPr>
          <w:rFonts w:ascii="Calibri" w:eastAsia="Times New Roman" w:hAnsi="Calibri" w:cs="Calibri"/>
          <w:shd w:val="clear" w:color="auto" w:fill="FFFFFF"/>
          <w:lang w:val="es-BO"/>
        </w:rPr>
        <w:t xml:space="preserve">El 63%  de las personas entrevistadas trabaja jornada completa, por lo que no dispone de tiempo para cuidar a familiares de la tercera edad. </w:t>
      </w:r>
    </w:p>
    <w:p w:rsidR="00DB741B" w:rsidRPr="002C3396" w:rsidRDefault="00DB741B" w:rsidP="00DB741B">
      <w:pPr>
        <w:jc w:val="both"/>
        <w:rPr>
          <w:rFonts w:ascii="Calibri" w:eastAsia="Times New Roman" w:hAnsi="Calibri" w:cs="Calibri"/>
          <w:shd w:val="clear" w:color="auto" w:fill="FFFFFF"/>
          <w:lang w:val="es-BO"/>
        </w:rPr>
      </w:pPr>
      <w:r w:rsidRPr="002C3396">
        <w:rPr>
          <w:rFonts w:ascii="Calibri" w:eastAsia="Times New Roman" w:hAnsi="Calibri" w:cs="Calibri"/>
          <w:shd w:val="clear" w:color="auto" w:fill="FFFFFF"/>
          <w:lang w:val="es-BO"/>
        </w:rPr>
        <w:t>El 91% de la personas  entrevistadas tiene un familiar o conocido de la tercera edad y aunque de éstos, actualmente un 51% de las personas cubre la necesidad con otro familiar y un 10% con enfermeros, aun dejando la persona de tercera edad al cuidado de esas personas surgen preocupaciones tales como: El cuidado apropiado del ser querido, la alimentación que se le brinda, la aplicación adecuada de medicación, que el familiar no reciba atención dedicada, paciente, amorosa, que la persona al cuidado carezca de vocación de servicio, puntualidad, que sea descuidada y que no comprenda las necesidades de la persona que tiene a cuidado, entre otras preocupaciones. Por otro lado, el 39% restante está dividido en Asilos (7%) y otros (32%) pero en algunos de estos casos las personas de tercera edad se sienten abandonados tristes y solos.</w:t>
      </w:r>
    </w:p>
    <w:p w:rsidR="00DB741B" w:rsidRPr="002C3396" w:rsidRDefault="00DB741B" w:rsidP="00DB741B">
      <w:pPr>
        <w:jc w:val="both"/>
        <w:rPr>
          <w:rFonts w:ascii="Calibri" w:eastAsia="Times New Roman" w:hAnsi="Calibri" w:cs="Calibri"/>
          <w:shd w:val="clear" w:color="auto" w:fill="FFFFFF"/>
          <w:lang w:val="es-BO"/>
        </w:rPr>
      </w:pPr>
      <w:r w:rsidRPr="002C3396">
        <w:rPr>
          <w:rFonts w:ascii="Calibri" w:eastAsia="Times New Roman" w:hAnsi="Calibri" w:cs="Calibri"/>
          <w:shd w:val="clear" w:color="auto" w:fill="FFFFFF"/>
          <w:lang w:val="es-BO"/>
        </w:rPr>
        <w:t>Estas preocupaciones dan la oportunidad a moldear el modelo de negocio de “Como en casa”, buscando atender estas inquietudes en base a los servicios que se busca brindar a los clientes y usuarios.</w:t>
      </w:r>
    </w:p>
    <w:p w:rsidR="00DB741B" w:rsidRPr="00DB741B" w:rsidRDefault="00DB741B" w:rsidP="00DB741B">
      <w:pPr>
        <w:rPr>
          <w:rFonts w:ascii="Cambria" w:eastAsia="Arial Unicode MS" w:hAnsi="Cambria" w:cs="Arial Unicode MS"/>
          <w:b/>
          <w:color w:val="002060"/>
          <w:sz w:val="36"/>
          <w:lang w:val="es-DO"/>
        </w:rPr>
      </w:pPr>
      <w:r w:rsidRPr="00DB741B">
        <w:rPr>
          <w:rFonts w:ascii="Cambria" w:eastAsia="Arial Unicode MS" w:hAnsi="Cambria" w:cs="Arial Unicode MS"/>
          <w:b/>
          <w:color w:val="002060"/>
          <w:sz w:val="36"/>
          <w:lang w:val="es-DO"/>
        </w:rPr>
        <w:t xml:space="preserve">Modelo de Negocio </w:t>
      </w:r>
    </w:p>
    <w:p w:rsidR="00DB741B" w:rsidRPr="002C3396" w:rsidRDefault="00DB741B" w:rsidP="00DB741B">
      <w:pPr>
        <w:spacing w:after="120"/>
        <w:jc w:val="both"/>
        <w:rPr>
          <w:rFonts w:ascii="Calibri" w:eastAsia="Times New Roman" w:hAnsi="Calibri" w:cs="Calibri"/>
          <w:shd w:val="clear" w:color="auto" w:fill="FFFFFF"/>
          <w:lang w:val="es-BO"/>
        </w:rPr>
      </w:pPr>
      <w:r w:rsidRPr="002C3396">
        <w:rPr>
          <w:rFonts w:ascii="Calibri" w:eastAsia="Times New Roman" w:hAnsi="Calibri" w:cs="Calibri"/>
          <w:shd w:val="clear" w:color="auto" w:fill="FFFFFF"/>
          <w:lang w:val="es-BO"/>
        </w:rPr>
        <w:lastRenderedPageBreak/>
        <w:t xml:space="preserve">“Como es casa” tiene un modelo de negocio basado en 3 pilares: </w:t>
      </w:r>
    </w:p>
    <w:p w:rsidR="00DB741B" w:rsidRPr="002C3396" w:rsidRDefault="00731957" w:rsidP="00DB741B">
      <w:pPr>
        <w:spacing w:after="120"/>
        <w:jc w:val="both"/>
        <w:rPr>
          <w:rFonts w:ascii="Times New Roman" w:hAnsi="Times New Roman" w:cs="Times New Roman"/>
          <w:lang w:val="es-DO"/>
        </w:rPr>
      </w:pPr>
      <w:r w:rsidRPr="00731957">
        <w:rPr>
          <w:rFonts w:ascii="Times New Roman" w:hAnsi="Times New Roman" w:cs="Times New Roman"/>
          <w:noProof/>
        </w:rPr>
        <w:pict>
          <v:rect id="Rectangle 6" o:spid="_x0000_s1030" style="position:absolute;left:0;text-align:left;margin-left:2.75pt;margin-top:5.25pt;width:121.5pt;height:68.5pt;z-index:251667456;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" fillcolor="#91bce3 [2164]" strokecolor="#5b9bd5 [3204]" strokeweight=".5pt">
            <v:fill color2="#7aaddd [2612]" rotate="t" colors="0 #b1cbe9;.5 #a3c1e5;1 #92b9e4" focus="100%" type="gradient">
              <o:fill v:ext="view" type="gradientUnscaled"/>
            </v:fill>
            <v:textbox style="mso-next-textbox:#Rectangle 6">
              <w:txbxContent>
                <w:p w:rsidR="00DB741B" w:rsidRPr="00775213" w:rsidRDefault="00DB741B" w:rsidP="00DB741B">
                  <w:pPr>
                    <w:jc w:val="center"/>
                    <w:rPr>
                      <w:b/>
                      <w:lang w:val="es-DO"/>
                    </w:rPr>
                  </w:pPr>
                  <w:r w:rsidRPr="00775213">
                    <w:rPr>
                      <w:b/>
                      <w:lang w:val="es-DO"/>
                    </w:rPr>
                    <w:t xml:space="preserve">Cuidado de los </w:t>
                  </w:r>
                  <w:r w:rsidR="003151A5">
                    <w:rPr>
                      <w:b/>
                      <w:lang w:val="es-DO"/>
                    </w:rPr>
                    <w:t>familiares de la Tercera Edad durante el d</w:t>
                  </w:r>
                  <w:r w:rsidRPr="00775213">
                    <w:rPr>
                      <w:b/>
                      <w:lang w:val="es-DO"/>
                    </w:rPr>
                    <w:t>ía</w:t>
                  </w:r>
                </w:p>
              </w:txbxContent>
            </v:textbox>
          </v:rect>
        </w:pict>
      </w:r>
      <w:r w:rsidRPr="00731957">
        <w:rPr>
          <w:rFonts w:ascii="Times New Roman" w:hAnsi="Times New Roman" w:cs="Times New Roman"/>
          <w:noProof/>
        </w:rPr>
        <w:pict>
          <v:rect id="Rectangle 7" o:spid="_x0000_s1031" style="position:absolute;left:0;text-align:left;margin-left:340.6pt;margin-top:5.75pt;width:136.4pt;height:68.55pt;z-index:2516695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" fillcolor="#91bce3 [2164]" strokecolor="#5b9bd5 [3204]" strokeweight=".5pt">
            <v:fill color2="#7aaddd [2612]" rotate="t" colors="0 #b1cbe9;.5 #a3c1e5;1 #92b9e4" focus="100%" type="gradient">
              <o:fill v:ext="view" type="gradientUnscaled"/>
            </v:fill>
            <v:textbox style="mso-next-textbox:#Rectangle 7">
              <w:txbxContent>
                <w:p w:rsidR="00DB741B" w:rsidRPr="00775213" w:rsidRDefault="00DB741B" w:rsidP="00DB741B">
                  <w:pPr>
                    <w:jc w:val="center"/>
                    <w:rPr>
                      <w:b/>
                      <w:lang w:val="es-DO"/>
                    </w:rPr>
                  </w:pPr>
                  <w:proofErr w:type="spellStart"/>
                  <w:r>
                    <w:rPr>
                      <w:b/>
                      <w:lang w:val="es-DO"/>
                    </w:rPr>
                    <w:t>Membresías</w:t>
                  </w:r>
                  <w:proofErr w:type="spellEnd"/>
                  <w:r>
                    <w:rPr>
                      <w:b/>
                      <w:lang w:val="es-DO"/>
                    </w:rPr>
                    <w:t xml:space="preserve">/ Planes que se ajusten a las necesidades del Cliente  </w:t>
                  </w:r>
                  <w:r w:rsidRPr="00775213">
                    <w:rPr>
                      <w:b/>
                      <w:lang w:val="es-DO"/>
                    </w:rPr>
                    <w:t xml:space="preserve"> </w:t>
                  </w:r>
                </w:p>
              </w:txbxContent>
            </v:textbox>
          </v:rect>
        </w:pict>
      </w:r>
      <w:r w:rsidRPr="00731957">
        <w:rPr>
          <w:rFonts w:ascii="Times New Roman" w:hAnsi="Times New Roman" w:cs="Times New Roman"/>
          <w:noProof/>
        </w:rPr>
        <w:pict>
          <v:rect id="Rectangle 8" o:spid="_x0000_s1032" style="position:absolute;left:0;text-align:left;margin-left:166.1pt;margin-top:5.2pt;width:136.4pt;height:68.55pt;z-index:2516684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" fillcolor="#91bce3 [2164]" strokecolor="#5b9bd5 [3204]" strokeweight=".5pt">
            <v:fill color2="#7aaddd [2612]" rotate="t" colors="0 #b1cbe9;.5 #a3c1e5;1 #92b9e4" focus="100%" type="gradient">
              <o:fill v:ext="view" type="gradientUnscaled"/>
            </v:fill>
            <v:textbox style="mso-next-textbox:#Rectangle 8">
              <w:txbxContent>
                <w:p w:rsidR="00DB741B" w:rsidRPr="00775213" w:rsidRDefault="00DB741B" w:rsidP="00DB741B">
                  <w:pPr>
                    <w:jc w:val="center"/>
                    <w:rPr>
                      <w:b/>
                      <w:lang w:val="es-DO"/>
                    </w:rPr>
                  </w:pPr>
                  <w:r w:rsidRPr="00775213">
                    <w:rPr>
                      <w:b/>
                      <w:lang w:val="es-DO"/>
                    </w:rPr>
                    <w:t xml:space="preserve">Actividades y Servicios para el cuidado de los </w:t>
                  </w:r>
                  <w:r w:rsidR="003151A5">
                    <w:rPr>
                      <w:b/>
                      <w:lang w:val="es-DO"/>
                    </w:rPr>
                    <w:t>seres queridos de la Tercera Edad</w:t>
                  </w:r>
                  <w:r w:rsidRPr="00775213">
                    <w:rPr>
                      <w:b/>
                      <w:lang w:val="es-DO"/>
                    </w:rPr>
                    <w:t xml:space="preserve"> </w:t>
                  </w:r>
                </w:p>
              </w:txbxContent>
            </v:textbox>
          </v:rect>
        </w:pict>
      </w:r>
    </w:p>
    <w:p w:rsidR="00DB741B" w:rsidRDefault="00DB741B" w:rsidP="00DB741B">
      <w:pPr>
        <w:spacing w:after="120"/>
        <w:jc w:val="both"/>
        <w:rPr>
          <w:rFonts w:ascii="Times New Roman" w:hAnsi="Times New Roman" w:cs="Times New Roman"/>
          <w:lang w:val="es-DO"/>
        </w:rPr>
      </w:pPr>
    </w:p>
    <w:p w:rsidR="002120D9" w:rsidRDefault="002120D9" w:rsidP="00DB741B">
      <w:pPr>
        <w:spacing w:after="120"/>
        <w:jc w:val="both"/>
        <w:rPr>
          <w:rFonts w:ascii="Times New Roman" w:hAnsi="Times New Roman" w:cs="Times New Roman"/>
          <w:lang w:val="es-DO"/>
        </w:rPr>
      </w:pPr>
    </w:p>
    <w:p w:rsidR="002120D9" w:rsidRPr="002C3396" w:rsidRDefault="002120D9" w:rsidP="00DB741B">
      <w:pPr>
        <w:spacing w:after="120"/>
        <w:jc w:val="both"/>
        <w:rPr>
          <w:rFonts w:ascii="Times New Roman" w:hAnsi="Times New Roman" w:cs="Times New Roman"/>
          <w:lang w:val="es-DO"/>
        </w:rPr>
      </w:pPr>
    </w:p>
    <w:p w:rsidR="00DB741B" w:rsidRPr="002C3396" w:rsidRDefault="00DB741B" w:rsidP="00DB741B">
      <w:pPr>
        <w:pStyle w:val="Prrafodelista"/>
        <w:numPr>
          <w:ilvl w:val="0"/>
          <w:numId w:val="3"/>
        </w:numPr>
        <w:spacing w:after="120"/>
        <w:jc w:val="both"/>
        <w:rPr>
          <w:rFonts w:ascii="Calibri" w:eastAsia="Times New Roman" w:hAnsi="Calibri" w:cs="Calibri"/>
          <w:shd w:val="clear" w:color="auto" w:fill="FFFFFF"/>
          <w:lang w:val="es-BO"/>
        </w:rPr>
      </w:pPr>
      <w:r w:rsidRPr="002C3396">
        <w:rPr>
          <w:rFonts w:ascii="Calibri" w:eastAsia="Times New Roman" w:hAnsi="Calibri" w:cs="Calibri"/>
          <w:shd w:val="clear" w:color="auto" w:fill="FFFFFF"/>
          <w:lang w:val="es-BO"/>
        </w:rPr>
        <w:t xml:space="preserve">Ofrecemos un espacio donde las personas de la tercera edad pueden recrearse, desarrollar sus conocimientos, habilidades y que al mismo tiempo cuenten con los cuidados necesarios, con un personal capacitado, siempre que sean requeridos según la condición de salud  del familiar de la tercera edad. </w:t>
      </w:r>
    </w:p>
    <w:p w:rsidR="00DB741B" w:rsidRPr="002C3396" w:rsidRDefault="00DB741B" w:rsidP="00DB741B">
      <w:pPr>
        <w:pStyle w:val="Prrafodelista"/>
        <w:spacing w:after="120"/>
        <w:jc w:val="both"/>
        <w:rPr>
          <w:rFonts w:ascii="Calibri" w:eastAsia="Times New Roman" w:hAnsi="Calibri" w:cs="Calibri"/>
          <w:shd w:val="clear" w:color="auto" w:fill="FFFFFF"/>
          <w:lang w:val="es-BO"/>
        </w:rPr>
      </w:pPr>
    </w:p>
    <w:p w:rsidR="00DB741B" w:rsidRPr="002C3396" w:rsidRDefault="00DB741B" w:rsidP="00DB741B">
      <w:pPr>
        <w:pStyle w:val="Prrafodelista"/>
        <w:numPr>
          <w:ilvl w:val="0"/>
          <w:numId w:val="3"/>
        </w:numPr>
        <w:spacing w:after="120"/>
        <w:jc w:val="both"/>
        <w:rPr>
          <w:rFonts w:ascii="Calibri" w:eastAsia="Times New Roman" w:hAnsi="Calibri" w:cs="Calibri"/>
          <w:shd w:val="clear" w:color="auto" w:fill="FFFFFF"/>
          <w:lang w:val="es-BO"/>
        </w:rPr>
      </w:pPr>
      <w:r w:rsidRPr="002C3396">
        <w:rPr>
          <w:rFonts w:ascii="Calibri" w:eastAsia="Times New Roman" w:hAnsi="Calibri" w:cs="Calibri"/>
          <w:shd w:val="clear" w:color="auto" w:fill="FFFFFF"/>
          <w:lang w:val="es-BO"/>
        </w:rPr>
        <w:t xml:space="preserve">Actividades de recreación para los </w:t>
      </w:r>
      <w:r w:rsidR="003151A5">
        <w:rPr>
          <w:rFonts w:ascii="Calibri" w:eastAsia="Times New Roman" w:hAnsi="Calibri" w:cs="Calibri"/>
          <w:shd w:val="clear" w:color="auto" w:fill="FFFFFF"/>
          <w:lang w:val="es-BO"/>
        </w:rPr>
        <w:t xml:space="preserve">adultos mayores </w:t>
      </w:r>
      <w:r w:rsidRPr="002C3396">
        <w:rPr>
          <w:rFonts w:ascii="Calibri" w:eastAsia="Times New Roman" w:hAnsi="Calibri" w:cs="Calibri"/>
          <w:shd w:val="clear" w:color="auto" w:fill="FFFFFF"/>
          <w:lang w:val="es-BO"/>
        </w:rPr>
        <w:t xml:space="preserve">donde mismos puedan desarrollar sus conocimiento, distraerse, divertirse </w:t>
      </w:r>
    </w:p>
    <w:p w:rsidR="00DB741B" w:rsidRPr="002C3396" w:rsidRDefault="00DB741B" w:rsidP="00DB741B">
      <w:pPr>
        <w:pStyle w:val="Prrafodelista"/>
        <w:rPr>
          <w:rFonts w:ascii="Calibri" w:eastAsia="Times New Roman" w:hAnsi="Calibri" w:cs="Calibri"/>
          <w:shd w:val="clear" w:color="auto" w:fill="FFFFFF"/>
          <w:lang w:val="es-BO"/>
        </w:rPr>
      </w:pPr>
    </w:p>
    <w:p w:rsidR="00DB741B" w:rsidRPr="002C3396" w:rsidRDefault="00DB741B" w:rsidP="00DB741B">
      <w:pPr>
        <w:pStyle w:val="Prrafodelista"/>
        <w:numPr>
          <w:ilvl w:val="0"/>
          <w:numId w:val="3"/>
        </w:numPr>
        <w:spacing w:after="120"/>
        <w:jc w:val="both"/>
        <w:rPr>
          <w:rFonts w:ascii="Calibri" w:eastAsia="Times New Roman" w:hAnsi="Calibri" w:cs="Calibri"/>
          <w:shd w:val="clear" w:color="auto" w:fill="FFFFFF"/>
          <w:lang w:val="es-BO"/>
        </w:rPr>
      </w:pPr>
      <w:r w:rsidRPr="002C3396">
        <w:rPr>
          <w:rFonts w:ascii="Calibri" w:eastAsia="Times New Roman" w:hAnsi="Calibri" w:cs="Calibri"/>
          <w:shd w:val="clear" w:color="auto" w:fill="FFFFFF"/>
          <w:lang w:val="es-BO"/>
        </w:rPr>
        <w:t xml:space="preserve">Dentro de los servicios que ofrecemos contaremos con la opción de que los familiares puedan seleccionar los servicios, planes que más se ajusten a su realidad y necesidades. </w:t>
      </w:r>
    </w:p>
    <w:p w:rsidR="00DB741B" w:rsidRPr="002C3396" w:rsidRDefault="00DB741B" w:rsidP="00DB741B">
      <w:pPr>
        <w:pStyle w:val="Prrafodelista"/>
        <w:rPr>
          <w:rFonts w:ascii="Calibri" w:eastAsia="Times New Roman" w:hAnsi="Calibri" w:cs="Calibri"/>
          <w:shd w:val="clear" w:color="auto" w:fill="FFFFFF"/>
          <w:lang w:val="es-BO"/>
        </w:rPr>
      </w:pPr>
    </w:p>
    <w:p w:rsidR="00DB741B" w:rsidRPr="002C3396" w:rsidRDefault="00DB741B" w:rsidP="00DB741B">
      <w:pPr>
        <w:spacing w:after="120"/>
        <w:jc w:val="both"/>
        <w:rPr>
          <w:rFonts w:ascii="Calibri" w:eastAsia="Times New Roman" w:hAnsi="Calibri" w:cs="Calibri"/>
          <w:shd w:val="clear" w:color="auto" w:fill="FFFFFF"/>
          <w:lang w:val="es-BO"/>
        </w:rPr>
      </w:pPr>
      <w:r w:rsidRPr="002C3396">
        <w:rPr>
          <w:rFonts w:ascii="Calibri" w:eastAsia="Times New Roman" w:hAnsi="Calibri" w:cs="Calibri"/>
          <w:shd w:val="clear" w:color="auto" w:fill="FFFFFF"/>
          <w:lang w:val="es-BO"/>
        </w:rPr>
        <w:t xml:space="preserve">Los aspectos más destacados de nuestro modelo de negocio son los siguientes: </w:t>
      </w:r>
    </w:p>
    <w:p w:rsidR="00DB741B" w:rsidRPr="002C3396" w:rsidRDefault="00DB741B" w:rsidP="00DB741B">
      <w:pPr>
        <w:spacing w:after="120"/>
        <w:jc w:val="both"/>
        <w:rPr>
          <w:rFonts w:ascii="Calibri" w:eastAsia="Times New Roman" w:hAnsi="Calibri" w:cs="Calibri"/>
          <w:shd w:val="clear" w:color="auto" w:fill="FFFFFF"/>
          <w:lang w:val="es-BO"/>
        </w:rPr>
      </w:pPr>
      <w:r w:rsidRPr="002C3396">
        <w:rPr>
          <w:rFonts w:ascii="Calibri" w:eastAsia="Times New Roman" w:hAnsi="Calibri" w:cs="Calibri"/>
          <w:shd w:val="clear" w:color="auto" w:fill="FFFFFF"/>
          <w:lang w:val="es-BO"/>
        </w:rPr>
        <w:t xml:space="preserve">Los </w:t>
      </w:r>
      <w:r w:rsidR="003151A5">
        <w:rPr>
          <w:rFonts w:ascii="Calibri" w:eastAsia="Times New Roman" w:hAnsi="Calibri" w:cs="Calibri"/>
          <w:shd w:val="clear" w:color="auto" w:fill="FFFFFF"/>
          <w:lang w:val="es-BO"/>
        </w:rPr>
        <w:t xml:space="preserve">familiares de la Tercera Edad </w:t>
      </w:r>
      <w:r w:rsidRPr="002C3396">
        <w:rPr>
          <w:rFonts w:ascii="Calibri" w:eastAsia="Times New Roman" w:hAnsi="Calibri" w:cs="Calibri"/>
          <w:shd w:val="clear" w:color="auto" w:fill="FFFFFF"/>
          <w:lang w:val="es-BO"/>
        </w:rPr>
        <w:t>contar</w:t>
      </w:r>
      <w:r w:rsidR="003151A5">
        <w:rPr>
          <w:rFonts w:ascii="Calibri" w:eastAsia="Times New Roman" w:hAnsi="Calibri" w:cs="Calibri"/>
          <w:shd w:val="clear" w:color="auto" w:fill="FFFFFF"/>
          <w:lang w:val="es-BO"/>
        </w:rPr>
        <w:t>á</w:t>
      </w:r>
      <w:r w:rsidRPr="002C3396">
        <w:rPr>
          <w:rFonts w:ascii="Calibri" w:eastAsia="Times New Roman" w:hAnsi="Calibri" w:cs="Calibri"/>
          <w:shd w:val="clear" w:color="auto" w:fill="FFFFFF"/>
          <w:lang w:val="es-BO"/>
        </w:rPr>
        <w:t xml:space="preserve">n con un centro diurno donde podrán recrearse, recibir los cuidados por un personal  capacitado, donde podrán contar con todos los servicios que necesiten, todo en un mismo lugar, sin tener que estar lejos de sus familias de forma permanente. </w:t>
      </w:r>
    </w:p>
    <w:p w:rsidR="00DB741B" w:rsidRPr="002C3396" w:rsidRDefault="00DB741B" w:rsidP="00DB741B">
      <w:pPr>
        <w:spacing w:after="120"/>
        <w:jc w:val="both"/>
        <w:rPr>
          <w:rFonts w:ascii="Calibri" w:eastAsia="Times New Roman" w:hAnsi="Calibri" w:cs="Calibri"/>
          <w:shd w:val="clear" w:color="auto" w:fill="FFFFFF"/>
          <w:lang w:val="es-BO"/>
        </w:rPr>
      </w:pPr>
      <w:r w:rsidRPr="002C3396">
        <w:rPr>
          <w:rFonts w:ascii="Calibri" w:eastAsia="Times New Roman" w:hAnsi="Calibri" w:cs="Calibri"/>
          <w:shd w:val="clear" w:color="auto" w:fill="FFFFFF"/>
          <w:lang w:val="es-BO"/>
        </w:rPr>
        <w:t xml:space="preserve">La venta es directa a los familiares de los </w:t>
      </w:r>
      <w:r w:rsidR="003151A5">
        <w:rPr>
          <w:rFonts w:ascii="Calibri" w:eastAsia="Times New Roman" w:hAnsi="Calibri" w:cs="Calibri"/>
          <w:shd w:val="clear" w:color="auto" w:fill="FFFFFF"/>
          <w:lang w:val="es-BO"/>
        </w:rPr>
        <w:t xml:space="preserve">adultos mayores </w:t>
      </w:r>
      <w:r w:rsidRPr="002C3396">
        <w:rPr>
          <w:rFonts w:ascii="Calibri" w:eastAsia="Times New Roman" w:hAnsi="Calibri" w:cs="Calibri"/>
          <w:shd w:val="clear" w:color="auto" w:fill="FFFFFF"/>
          <w:lang w:val="es-BO"/>
        </w:rPr>
        <w:t xml:space="preserve">a través de nuestra página web, mediante nuestra red de </w:t>
      </w:r>
      <w:proofErr w:type="spellStart"/>
      <w:r w:rsidRPr="002C3396">
        <w:rPr>
          <w:rFonts w:ascii="Calibri" w:eastAsia="Times New Roman" w:hAnsi="Calibri" w:cs="Calibri"/>
          <w:shd w:val="clear" w:color="auto" w:fill="FFFFFF"/>
          <w:lang w:val="es-BO"/>
        </w:rPr>
        <w:t>partners</w:t>
      </w:r>
      <w:proofErr w:type="spellEnd"/>
      <w:r w:rsidRPr="002C3396">
        <w:rPr>
          <w:rFonts w:ascii="Calibri" w:eastAsia="Times New Roman" w:hAnsi="Calibri" w:cs="Calibri"/>
          <w:shd w:val="clear" w:color="auto" w:fill="FFFFFF"/>
          <w:lang w:val="es-BO"/>
        </w:rPr>
        <w:t xml:space="preserve">, en este caso médicos geriátricos, especialistas en el cuidado de los </w:t>
      </w:r>
      <w:r w:rsidR="003151A5">
        <w:rPr>
          <w:rFonts w:ascii="Calibri" w:eastAsia="Times New Roman" w:hAnsi="Calibri" w:cs="Calibri"/>
          <w:shd w:val="clear" w:color="auto" w:fill="FFFFFF"/>
          <w:lang w:val="es-BO"/>
        </w:rPr>
        <w:t>usuarios</w:t>
      </w:r>
      <w:r w:rsidRPr="002C3396">
        <w:rPr>
          <w:rFonts w:ascii="Calibri" w:eastAsia="Times New Roman" w:hAnsi="Calibri" w:cs="Calibri"/>
          <w:shd w:val="clear" w:color="auto" w:fill="FFFFFF"/>
          <w:lang w:val="es-BO"/>
        </w:rPr>
        <w:t xml:space="preserve">, anuncios publicitarios, contacto directo con nuestras oficinas o visitas a nuestras redes sociales </w:t>
      </w:r>
    </w:p>
    <w:p w:rsidR="00DB741B" w:rsidRPr="003151A5" w:rsidRDefault="00DB741B" w:rsidP="003151A5">
      <w:pPr>
        <w:spacing w:after="120"/>
        <w:jc w:val="both"/>
        <w:rPr>
          <w:rFonts w:ascii="Calibri" w:eastAsia="Times New Roman" w:hAnsi="Calibri" w:cs="Calibri"/>
          <w:shd w:val="clear" w:color="auto" w:fill="FFFFFF"/>
          <w:lang w:val="es-BO"/>
        </w:rPr>
      </w:pPr>
      <w:r w:rsidRPr="003151A5">
        <w:rPr>
          <w:rFonts w:ascii="Calibri" w:eastAsia="Times New Roman" w:hAnsi="Calibri" w:cs="Calibri"/>
          <w:shd w:val="clear" w:color="auto" w:fill="FFFFFF"/>
          <w:lang w:val="es-BO"/>
        </w:rPr>
        <w:t xml:space="preserve">El servicio prestado por “Como en casa” está dirigido a las familias con personas de la tercera edad en la ciudad de Santo Domingo, República Dominicana, quienes requieren llevar a sus seres queridos a un lugar donde el adulto mayor reciba los cuidados generales durante el día, asimismo donde desarrollen diferentes actividades, para que posteriormente puedan retornar al final de la jornada a sus hogares, a recibir el afecto y calor familiar. </w:t>
      </w:r>
    </w:p>
    <w:p w:rsidR="002C3396" w:rsidRPr="002C3396" w:rsidRDefault="002C3396" w:rsidP="003151A5">
      <w:pPr>
        <w:spacing w:after="120"/>
        <w:jc w:val="both"/>
        <w:rPr>
          <w:rFonts w:ascii="Calibri" w:eastAsia="Times New Roman" w:hAnsi="Calibri" w:cs="Calibri"/>
          <w:shd w:val="clear" w:color="auto" w:fill="FFFFFF"/>
          <w:lang w:val="es-BO"/>
        </w:rPr>
      </w:pPr>
    </w:p>
    <w:p w:rsidR="00DB741B" w:rsidRPr="002C3396" w:rsidRDefault="00DB741B" w:rsidP="00DB741B">
      <w:pPr>
        <w:rPr>
          <w:rFonts w:ascii="Calibri" w:eastAsia="Times New Roman" w:hAnsi="Calibri" w:cs="Calibri"/>
          <w:shd w:val="clear" w:color="auto" w:fill="FFFFFF"/>
          <w:lang w:val="es-BO"/>
        </w:rPr>
      </w:pPr>
      <w:r w:rsidRPr="002C3396">
        <w:rPr>
          <w:rFonts w:ascii="Calibri" w:eastAsia="Times New Roman" w:hAnsi="Calibri" w:cs="Calibri"/>
          <w:shd w:val="clear" w:color="auto" w:fill="FFFFFF"/>
          <w:lang w:val="es-BO"/>
        </w:rPr>
        <w:t xml:space="preserve">Para tal propósito, “Como en Casa” ofrecerá: </w:t>
      </w:r>
    </w:p>
    <w:p w:rsidR="00DB741B" w:rsidRPr="002C3396" w:rsidRDefault="003151A5" w:rsidP="00DB741B">
      <w:pPr>
        <w:pStyle w:val="Prrafodelista"/>
        <w:numPr>
          <w:ilvl w:val="0"/>
          <w:numId w:val="4"/>
        </w:numPr>
        <w:spacing w:after="200" w:line="276" w:lineRule="auto"/>
        <w:contextualSpacing w:val="0"/>
        <w:jc w:val="both"/>
        <w:rPr>
          <w:rFonts w:ascii="Calibri" w:eastAsia="Times New Roman" w:hAnsi="Calibri" w:cs="Calibri"/>
          <w:shd w:val="clear" w:color="auto" w:fill="FFFFFF"/>
          <w:lang w:val="es-BO"/>
        </w:rPr>
      </w:pPr>
      <w:r>
        <w:rPr>
          <w:rFonts w:ascii="Calibri" w:eastAsia="Times New Roman" w:hAnsi="Calibri" w:cs="Calibri"/>
          <w:shd w:val="clear" w:color="auto" w:fill="FFFFFF"/>
          <w:lang w:val="es-BO"/>
        </w:rPr>
        <w:t>U</w:t>
      </w:r>
      <w:r w:rsidR="00DB741B" w:rsidRPr="002C3396">
        <w:rPr>
          <w:rFonts w:ascii="Calibri" w:eastAsia="Times New Roman" w:hAnsi="Calibri" w:cs="Calibri"/>
          <w:shd w:val="clear" w:color="auto" w:fill="FFFFFF"/>
          <w:lang w:val="es-BO"/>
        </w:rPr>
        <w:t>n servicio profesional para brindar asistencia médica general, atención psicológica, y atenciones básicas respecto a la condición física de nuestros asistentes.</w:t>
      </w:r>
    </w:p>
    <w:p w:rsidR="00DB741B" w:rsidRPr="002C3396" w:rsidRDefault="00DB741B" w:rsidP="00DB741B">
      <w:pPr>
        <w:pStyle w:val="Prrafodelista"/>
        <w:numPr>
          <w:ilvl w:val="0"/>
          <w:numId w:val="4"/>
        </w:numPr>
        <w:spacing w:after="200" w:line="276" w:lineRule="auto"/>
        <w:contextualSpacing w:val="0"/>
        <w:jc w:val="both"/>
        <w:rPr>
          <w:rFonts w:ascii="Calibri" w:eastAsia="Times New Roman" w:hAnsi="Calibri" w:cs="Calibri"/>
          <w:shd w:val="clear" w:color="auto" w:fill="FFFFFF"/>
          <w:lang w:val="es-BO"/>
        </w:rPr>
      </w:pPr>
      <w:r w:rsidRPr="002C3396">
        <w:rPr>
          <w:rFonts w:ascii="Calibri" w:eastAsia="Times New Roman" w:hAnsi="Calibri" w:cs="Calibri"/>
          <w:shd w:val="clear" w:color="auto" w:fill="FFFFFF"/>
          <w:lang w:val="es-BO"/>
        </w:rPr>
        <w:t>Actividades de desarrollo de habilidades y de conocimiento para el adulto mayor.</w:t>
      </w:r>
    </w:p>
    <w:p w:rsidR="00DB741B" w:rsidRPr="002C3396" w:rsidRDefault="00DB741B" w:rsidP="00DB741B">
      <w:pPr>
        <w:pStyle w:val="Prrafodelista"/>
        <w:numPr>
          <w:ilvl w:val="0"/>
          <w:numId w:val="4"/>
        </w:numPr>
        <w:spacing w:after="200" w:line="276" w:lineRule="auto"/>
        <w:contextualSpacing w:val="0"/>
        <w:jc w:val="both"/>
        <w:rPr>
          <w:rFonts w:ascii="Calibri" w:eastAsia="Times New Roman" w:hAnsi="Calibri" w:cs="Calibri"/>
          <w:shd w:val="clear" w:color="auto" w:fill="FFFFFF"/>
          <w:lang w:val="es-BO"/>
        </w:rPr>
      </w:pPr>
      <w:r w:rsidRPr="002C3396">
        <w:rPr>
          <w:rFonts w:ascii="Calibri" w:eastAsia="Times New Roman" w:hAnsi="Calibri" w:cs="Calibri"/>
          <w:shd w:val="clear" w:color="auto" w:fill="FFFFFF"/>
          <w:lang w:val="es-BO"/>
        </w:rPr>
        <w:t>Contaremos con infraestructura, alimentación, equipamiento y un plantel de profesionales comprometidos en el mejoramiento de la calidad de vida del grupo.</w:t>
      </w:r>
    </w:p>
    <w:p w:rsidR="00DB741B" w:rsidRPr="002C3396" w:rsidRDefault="00DB741B" w:rsidP="00DB741B">
      <w:pPr>
        <w:pStyle w:val="Prrafodelista"/>
        <w:numPr>
          <w:ilvl w:val="0"/>
          <w:numId w:val="4"/>
        </w:numPr>
        <w:spacing w:after="200" w:line="276" w:lineRule="auto"/>
        <w:contextualSpacing w:val="0"/>
        <w:jc w:val="both"/>
        <w:rPr>
          <w:rFonts w:ascii="Calibri" w:eastAsia="Times New Roman" w:hAnsi="Calibri" w:cs="Calibri"/>
          <w:shd w:val="clear" w:color="auto" w:fill="FFFFFF"/>
          <w:lang w:val="es-BO"/>
        </w:rPr>
      </w:pPr>
      <w:r w:rsidRPr="002C3396">
        <w:rPr>
          <w:rFonts w:ascii="Calibri" w:eastAsia="Times New Roman" w:hAnsi="Calibri" w:cs="Calibri"/>
          <w:shd w:val="clear" w:color="auto" w:fill="FFFFFF"/>
          <w:lang w:val="es-BO"/>
        </w:rPr>
        <w:lastRenderedPageBreak/>
        <w:t>Proporcionaremos experiencias enriquecedoras e inolvidables para nuestros asistentes, que brinden bienestar, recreación, alegría y sentido de autorrealización, generando lazos de amistad y empoderando al grupo respecto a su aporte a la sociedad, a la familia y al grupo.</w:t>
      </w:r>
    </w:p>
    <w:p w:rsidR="00DB741B" w:rsidRPr="002C3396" w:rsidRDefault="00DB741B" w:rsidP="00DB741B">
      <w:pPr>
        <w:pStyle w:val="Prrafodelista"/>
        <w:numPr>
          <w:ilvl w:val="0"/>
          <w:numId w:val="4"/>
        </w:numPr>
        <w:spacing w:after="200" w:line="276" w:lineRule="auto"/>
        <w:contextualSpacing w:val="0"/>
        <w:jc w:val="both"/>
        <w:rPr>
          <w:rFonts w:ascii="Calibri" w:eastAsia="Times New Roman" w:hAnsi="Calibri" w:cs="Calibri"/>
          <w:shd w:val="clear" w:color="auto" w:fill="FFFFFF"/>
          <w:lang w:val="es-BO"/>
        </w:rPr>
      </w:pPr>
      <w:r w:rsidRPr="002C3396">
        <w:rPr>
          <w:rFonts w:ascii="Calibri" w:eastAsia="Times New Roman" w:hAnsi="Calibri" w:cs="Calibri"/>
          <w:shd w:val="clear" w:color="auto" w:fill="FFFFFF"/>
          <w:lang w:val="es-BO"/>
        </w:rPr>
        <w:t>Pondremos a elección paquetes de actividades y planes de cuidado acorde a las posibilidades de pago de los asistentes.</w:t>
      </w:r>
    </w:p>
    <w:p w:rsidR="00DB741B" w:rsidRPr="002C3396" w:rsidRDefault="00DB741B" w:rsidP="00DB741B">
      <w:pPr>
        <w:pStyle w:val="Prrafodelista"/>
        <w:numPr>
          <w:ilvl w:val="0"/>
          <w:numId w:val="4"/>
        </w:numPr>
        <w:spacing w:after="200" w:line="276" w:lineRule="auto"/>
        <w:contextualSpacing w:val="0"/>
        <w:jc w:val="both"/>
        <w:rPr>
          <w:rFonts w:ascii="Calibri" w:eastAsia="Times New Roman" w:hAnsi="Calibri" w:cs="Calibri"/>
          <w:shd w:val="clear" w:color="auto" w:fill="FFFFFF"/>
          <w:lang w:val="es-BO"/>
        </w:rPr>
      </w:pPr>
      <w:r w:rsidRPr="002C3396">
        <w:rPr>
          <w:rFonts w:ascii="Calibri" w:eastAsia="Times New Roman" w:hAnsi="Calibri" w:cs="Calibri"/>
          <w:shd w:val="clear" w:color="auto" w:fill="FFFFFF"/>
          <w:lang w:val="es-BO"/>
        </w:rPr>
        <w:t>Brindaremos seguridad, interés, compromiso y garantía para los asistentes, los familiares respecto al cuidado y el desarrollo de actividades acordes al grupo.</w:t>
      </w:r>
    </w:p>
    <w:p w:rsidR="00DB741B" w:rsidRPr="0042287B" w:rsidRDefault="00DB741B" w:rsidP="00DB741B">
      <w:pPr>
        <w:spacing w:after="120"/>
        <w:jc w:val="both"/>
        <w:rPr>
          <w:rFonts w:ascii="Calibri" w:eastAsia="Times New Roman" w:hAnsi="Calibri" w:cs="Calibri"/>
          <w:shd w:val="clear" w:color="auto" w:fill="FFFFFF"/>
          <w:lang w:val="es-BO"/>
        </w:rPr>
      </w:pPr>
      <w:r w:rsidRPr="0042287B">
        <w:rPr>
          <w:rFonts w:ascii="Calibri" w:eastAsia="Times New Roman" w:hAnsi="Calibri" w:cs="Calibri"/>
          <w:b/>
          <w:shd w:val="clear" w:color="auto" w:fill="FFFFFF"/>
          <w:lang w:val="es-BO"/>
        </w:rPr>
        <w:t>El siguiente esquema resume el modelo de negocios de “Como en Casa</w:t>
      </w:r>
      <w:r w:rsidRPr="0042287B">
        <w:rPr>
          <w:rFonts w:ascii="Calibri" w:eastAsia="Times New Roman" w:hAnsi="Calibri" w:cs="Calibri"/>
          <w:shd w:val="clear" w:color="auto" w:fill="FFFFFF"/>
          <w:lang w:val="es-BO"/>
        </w:rPr>
        <w:t xml:space="preserve">” </w:t>
      </w:r>
    </w:p>
    <w:p w:rsidR="00DB741B" w:rsidRDefault="002C3396" w:rsidP="00DB741B">
      <w:pPr>
        <w:spacing w:after="120"/>
        <w:jc w:val="both"/>
        <w:rPr>
          <w:rFonts w:ascii="Calibri" w:eastAsia="Times New Roman" w:hAnsi="Calibri" w:cs="Calibri"/>
          <w:b/>
          <w:color w:val="525252" w:themeColor="accent3" w:themeShade="80"/>
          <w:shd w:val="clear" w:color="auto" w:fill="FFFFFF"/>
          <w:lang w:val="es-BO"/>
        </w:rPr>
      </w:pPr>
      <w:r>
        <w:rPr>
          <w:noProof/>
          <w:lang w:val="es-BO" w:eastAsia="es-BO"/>
        </w:rPr>
        <w:drawing>
          <wp:inline distT="0" distB="0" distL="0" distR="0">
            <wp:extent cx="5791200" cy="301244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stretch>
                      <a:fillRect/>
                    </a:stretch>
                  </pic:blipFill>
                  <pic:spPr>
                    <a:xfrm>
                      <a:off x="0" y="0"/>
                      <a:ext cx="5791200" cy="3012440"/>
                    </a:xfrm>
                    <a:prstGeom prst="rect">
                      <a:avLst/>
                    </a:prstGeom>
                  </pic:spPr>
                </pic:pic>
              </a:graphicData>
            </a:graphic>
          </wp:inline>
        </w:drawing>
      </w:r>
    </w:p>
    <w:p w:rsidR="00DB741B" w:rsidRDefault="00DB741B" w:rsidP="00DB741B">
      <w:pPr>
        <w:spacing w:after="120"/>
        <w:jc w:val="both"/>
        <w:rPr>
          <w:rFonts w:ascii="Calibri" w:eastAsia="Times New Roman" w:hAnsi="Calibri" w:cs="Calibri"/>
          <w:b/>
          <w:color w:val="525252" w:themeColor="accent3" w:themeShade="80"/>
          <w:shd w:val="clear" w:color="auto" w:fill="FFFFFF"/>
          <w:lang w:val="es-BO"/>
        </w:rPr>
      </w:pPr>
    </w:p>
    <w:p w:rsidR="00DB741B" w:rsidRDefault="002C3396" w:rsidP="002C3396">
      <w:pPr>
        <w:rPr>
          <w:rFonts w:ascii="Calibri" w:eastAsia="Times New Roman" w:hAnsi="Calibri" w:cs="Calibri"/>
          <w:b/>
          <w:color w:val="525252" w:themeColor="accent3" w:themeShade="80"/>
          <w:shd w:val="clear" w:color="auto" w:fill="FFFFFF"/>
          <w:lang w:val="es-BO"/>
        </w:rPr>
      </w:pPr>
      <w:r w:rsidRPr="002C3396">
        <w:rPr>
          <w:rFonts w:ascii="Cambria" w:eastAsia="Arial Unicode MS" w:hAnsi="Cambria" w:cs="Arial Unicode MS"/>
          <w:b/>
          <w:color w:val="002060"/>
          <w:sz w:val="36"/>
          <w:lang w:val="es-DO"/>
        </w:rPr>
        <w:t xml:space="preserve">Proyección de Clientes </w:t>
      </w:r>
    </w:p>
    <w:p w:rsidR="002C3396" w:rsidRPr="002C3396" w:rsidRDefault="00DB741B" w:rsidP="002C3396">
      <w:pPr>
        <w:spacing w:after="120"/>
        <w:jc w:val="both"/>
        <w:rPr>
          <w:lang w:val="es-DO"/>
        </w:rPr>
      </w:pPr>
      <w:r w:rsidRPr="00602837">
        <w:rPr>
          <w:rFonts w:ascii="Calibri" w:eastAsia="Times New Roman" w:hAnsi="Calibri" w:cs="Calibri"/>
          <w:b/>
          <w:color w:val="525252" w:themeColor="accent3" w:themeShade="80"/>
          <w:sz w:val="18"/>
          <w:shd w:val="clear" w:color="auto" w:fill="FFFFFF"/>
          <w:lang w:val="es-BO"/>
        </w:rPr>
        <w:t xml:space="preserve">  </w:t>
      </w:r>
      <w:r w:rsidR="002C3396" w:rsidRPr="002C3396">
        <w:rPr>
          <w:lang w:val="es-DO"/>
        </w:rPr>
        <w:t>“Como en Casa” será constituida como una sociedad de responsabilidad limitada registrada ante las instituciones reguladoras durante los meses de octubre-diciembre del año 2018 y su inauguración será el 03 de enero del año 2019 ofreciendo sus servicios en Santo Domingo Este.</w:t>
      </w:r>
    </w:p>
    <w:p w:rsidR="002C3396" w:rsidRPr="002C3396" w:rsidRDefault="002C3396" w:rsidP="002C3396">
      <w:pPr>
        <w:jc w:val="both"/>
        <w:rPr>
          <w:lang w:val="es-DO"/>
        </w:rPr>
      </w:pPr>
      <w:r w:rsidRPr="002C3396">
        <w:rPr>
          <w:lang w:val="es-DO"/>
        </w:rPr>
        <w:t>En el desarrollo del Plan Financiero se ha utilizado como moneda el euro y asumido lo siguiente:</w:t>
      </w:r>
    </w:p>
    <w:p w:rsidR="002C3396" w:rsidRPr="002C3396" w:rsidRDefault="002C3396" w:rsidP="002C3396">
      <w:pPr>
        <w:pStyle w:val="Prrafodelista"/>
        <w:numPr>
          <w:ilvl w:val="0"/>
          <w:numId w:val="5"/>
        </w:numPr>
        <w:spacing w:before="120" w:after="200" w:line="276" w:lineRule="auto"/>
        <w:contextualSpacing w:val="0"/>
        <w:jc w:val="both"/>
        <w:rPr>
          <w:lang w:val="es-DO"/>
        </w:rPr>
      </w:pPr>
      <w:r w:rsidRPr="002C3396">
        <w:rPr>
          <w:lang w:val="es-DO"/>
        </w:rPr>
        <w:t>Tipo impositivo medio (Impuesto Sobre la Renta): 28%.</w:t>
      </w:r>
    </w:p>
    <w:p w:rsidR="002C3396" w:rsidRDefault="002C3396" w:rsidP="002C3396">
      <w:pPr>
        <w:pStyle w:val="Prrafodelista"/>
        <w:numPr>
          <w:ilvl w:val="0"/>
          <w:numId w:val="5"/>
        </w:numPr>
        <w:spacing w:before="120" w:after="200" w:line="276" w:lineRule="auto"/>
        <w:contextualSpacing w:val="0"/>
        <w:jc w:val="both"/>
      </w:pPr>
      <w:r w:rsidRPr="00236285">
        <w:t xml:space="preserve">Un IVA </w:t>
      </w:r>
      <w:proofErr w:type="spellStart"/>
      <w:r w:rsidRPr="00236285">
        <w:t>soportado</w:t>
      </w:r>
      <w:proofErr w:type="spellEnd"/>
      <w:r w:rsidRPr="00236285">
        <w:t>: 18%.</w:t>
      </w:r>
    </w:p>
    <w:p w:rsidR="002C3396" w:rsidRPr="002C3396" w:rsidRDefault="002C3396" w:rsidP="002C3396">
      <w:pPr>
        <w:pStyle w:val="Prrafodelista"/>
        <w:numPr>
          <w:ilvl w:val="0"/>
          <w:numId w:val="5"/>
        </w:numPr>
        <w:spacing w:before="120" w:after="200" w:line="276" w:lineRule="auto"/>
        <w:contextualSpacing w:val="0"/>
        <w:jc w:val="both"/>
        <w:rPr>
          <w:lang w:val="es-DO"/>
        </w:rPr>
      </w:pPr>
      <w:r w:rsidRPr="002C3396">
        <w:rPr>
          <w:lang w:val="es-DO"/>
        </w:rPr>
        <w:t>Políticas regulatorias de República Dominicana.</w:t>
      </w:r>
    </w:p>
    <w:p w:rsidR="002C3396" w:rsidRPr="002C3396" w:rsidRDefault="002C3396" w:rsidP="002C3396">
      <w:pPr>
        <w:pStyle w:val="Prrafodelista"/>
        <w:numPr>
          <w:ilvl w:val="0"/>
          <w:numId w:val="5"/>
        </w:numPr>
        <w:spacing w:before="120" w:after="200" w:line="276" w:lineRule="auto"/>
        <w:contextualSpacing w:val="0"/>
        <w:jc w:val="both"/>
        <w:rPr>
          <w:lang w:val="es-DO"/>
        </w:rPr>
      </w:pPr>
      <w:r w:rsidRPr="002C3396">
        <w:rPr>
          <w:lang w:val="es-DO"/>
        </w:rPr>
        <w:t>La tasa de interés del préstamo financiero a largo plazo es de 11.45% fija a 10 años (según las campañas de préstamos para el desarrollo del mercado hipotecario en Rep. Dom.).</w:t>
      </w:r>
    </w:p>
    <w:p w:rsidR="002C3396" w:rsidRPr="002C3396" w:rsidRDefault="002C3396" w:rsidP="002C3396">
      <w:pPr>
        <w:pStyle w:val="Prrafodelista"/>
        <w:numPr>
          <w:ilvl w:val="0"/>
          <w:numId w:val="5"/>
        </w:numPr>
        <w:spacing w:before="120" w:after="200" w:line="276" w:lineRule="auto"/>
        <w:contextualSpacing w:val="0"/>
        <w:jc w:val="both"/>
        <w:rPr>
          <w:lang w:val="es-DO"/>
        </w:rPr>
      </w:pPr>
      <w:r w:rsidRPr="002C3396">
        <w:rPr>
          <w:lang w:val="es-DO"/>
        </w:rPr>
        <w:lastRenderedPageBreak/>
        <w:t>El inicio de las operaciones en enero 2019.</w:t>
      </w:r>
    </w:p>
    <w:p w:rsidR="002C3396" w:rsidRPr="002C3396" w:rsidRDefault="002C3396" w:rsidP="002C3396">
      <w:pPr>
        <w:pStyle w:val="Prrafodelista"/>
        <w:numPr>
          <w:ilvl w:val="0"/>
          <w:numId w:val="5"/>
        </w:numPr>
        <w:spacing w:before="120" w:after="200" w:line="276" w:lineRule="auto"/>
        <w:contextualSpacing w:val="0"/>
        <w:jc w:val="both"/>
        <w:rPr>
          <w:lang w:val="es-DO"/>
        </w:rPr>
      </w:pPr>
      <w:r w:rsidRPr="002C3396">
        <w:rPr>
          <w:lang w:val="es-DO"/>
        </w:rPr>
        <w:t>Todos los servicios serán cobrados al contado.</w:t>
      </w:r>
    </w:p>
    <w:p w:rsidR="002C3396" w:rsidRPr="002C3396" w:rsidRDefault="002C3396" w:rsidP="002C3396">
      <w:pPr>
        <w:jc w:val="both"/>
        <w:rPr>
          <w:lang w:val="es-DO"/>
        </w:rPr>
      </w:pPr>
      <w:r w:rsidRPr="002C3396">
        <w:rPr>
          <w:lang w:val="es-DO"/>
        </w:rPr>
        <w:t>Para la realización del proyecto de negocio se realizarán diversas inversiones entre las que destacan: Activo inmovilizado (54,908.00 €), Activo corriente (47,947.00 €), pasivos (35,085.00 €) y patrimonio (63,770.00 €).</w:t>
      </w:r>
    </w:p>
    <w:p w:rsidR="002C3396" w:rsidRPr="002C3396" w:rsidRDefault="002C3396" w:rsidP="002C3396">
      <w:pPr>
        <w:jc w:val="both"/>
        <w:rPr>
          <w:lang w:val="es-DO"/>
        </w:rPr>
      </w:pPr>
      <w:r w:rsidRPr="002C3396">
        <w:rPr>
          <w:lang w:val="es-DO"/>
        </w:rPr>
        <w:t>Los socios aportarán efectivo y bienes, derechos que conformarán el patrimonio total. El valor de los pasivos corresponde al préstamo financiero por un periodo de 10 años tomando con una tasa de 11.45% fija durante la vida del mismo.</w:t>
      </w:r>
    </w:p>
    <w:p w:rsidR="002C3396" w:rsidRPr="002C3396" w:rsidRDefault="002C3396" w:rsidP="002C3396">
      <w:pPr>
        <w:jc w:val="both"/>
        <w:rPr>
          <w:lang w:val="es-DO"/>
        </w:rPr>
      </w:pPr>
      <w:r w:rsidRPr="002C3396">
        <w:rPr>
          <w:lang w:val="es-DO"/>
        </w:rPr>
        <w:t>Durante la apertura el Balance de Situación de “Como en Casa” reflejará un total de activos, pasivos y patrimonio de 98,855.00 € y un saldo de tesorería disponible de 19,556.20 € con una disminución de 28.16% durante el año 1 y un aumento de un 68% para el final del año 2.</w:t>
      </w:r>
    </w:p>
    <w:p w:rsidR="00DC218A" w:rsidRDefault="002C3396" w:rsidP="002C3396">
      <w:pPr>
        <w:jc w:val="both"/>
        <w:rPr>
          <w:lang w:val="es-DO"/>
        </w:rPr>
      </w:pPr>
      <w:r w:rsidRPr="00236285">
        <w:rPr>
          <w:noProof/>
          <w:lang w:val="es-BO" w:eastAsia="es-BO"/>
        </w:rPr>
        <w:drawing>
          <wp:anchor distT="0" distB="0" distL="114300" distR="114300" simplePos="0" relativeHeight="251671552" behindDoc="0" locked="0" layoutInCell="1" allowOverlap="1">
            <wp:simplePos x="0" y="0"/>
            <wp:positionH relativeFrom="column">
              <wp:posOffset>-365100</wp:posOffset>
            </wp:positionH>
            <wp:positionV relativeFrom="paragraph">
              <wp:posOffset>0</wp:posOffset>
            </wp:positionV>
            <wp:extent cx="6581775" cy="3580130"/>
            <wp:effectExtent l="0" t="0" r="9525" b="1270"/>
            <wp:wrapSquare wrapText="bothSides"/>
            <wp:docPr id="11"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581775" cy="3580130"/>
                    </a:xfrm>
                    <a:prstGeom prst="rect">
                      <a:avLst/>
                    </a:prstGeom>
                  </pic:spPr>
                </pic:pic>
              </a:graphicData>
            </a:graphic>
          </wp:anchor>
        </w:drawing>
      </w:r>
    </w:p>
    <w:p w:rsidR="002C3396" w:rsidRDefault="002C3396" w:rsidP="002C3396">
      <w:pPr>
        <w:jc w:val="both"/>
        <w:rPr>
          <w:lang w:val="es-DO"/>
        </w:rPr>
      </w:pPr>
      <w:r w:rsidRPr="002C3396">
        <w:rPr>
          <w:lang w:val="es-DO"/>
        </w:rPr>
        <w:t>Para el primer año, “Como en Casa” no mostrará Rentabilidad Económica y Financiera, sin embargo se espera que a partir del segundo año tendrá estabilidad con valores de rentabilidad de 37.3% y 63.4% respectivamente y estará en toda su capacidad de pagar deudas.</w:t>
      </w:r>
    </w:p>
    <w:p w:rsidR="00454494" w:rsidRPr="002C3396" w:rsidRDefault="005A1226" w:rsidP="002C3396">
      <w:pPr>
        <w:jc w:val="both"/>
        <w:rPr>
          <w:lang w:val="es-DO"/>
        </w:rPr>
      </w:pPr>
      <w:r>
        <w:rPr>
          <w:lang w:val="es-DO"/>
        </w:rPr>
        <w:t>Tomando en cuenta los resultados del balance de pérdidas y ganancias, la empresa iniciará el primer año con pérdidas que ascienden a 27.878,70 €, sin embargo se espera que el segundo año mejore la situación, obteniendo un balance positivo de 96.192,70 €.</w:t>
      </w:r>
    </w:p>
    <w:p w:rsidR="002C3396" w:rsidRDefault="002C3396" w:rsidP="002C3396">
      <w:pPr>
        <w:jc w:val="both"/>
        <w:rPr>
          <w:lang w:val="es-DO"/>
        </w:rPr>
      </w:pPr>
      <w:r w:rsidRPr="002C3396">
        <w:rPr>
          <w:lang w:val="es-DO"/>
        </w:rPr>
        <w:t>En base a la información financiera manejada, el período de recuperación de la inversión es de 2.59 años.</w:t>
      </w:r>
    </w:p>
    <w:p w:rsidR="00E77515" w:rsidRPr="002C3396" w:rsidRDefault="00E77515" w:rsidP="002C3396">
      <w:pPr>
        <w:jc w:val="both"/>
        <w:rPr>
          <w:lang w:val="es-DO"/>
        </w:rPr>
      </w:pPr>
      <w:r>
        <w:rPr>
          <w:lang w:val="es-DO"/>
        </w:rPr>
        <w:lastRenderedPageBreak/>
        <w:t xml:space="preserve">Por lo tanto, la validación del modelo de negocio mostró las necesidades del mercado objetivo, mismas que fueron tomadas en cuenta para moldear los servicios a ser prestados por “Como en Casa”, esta información a su vez permitió definir las operaciones, estimar las ventas demás datos fundamentales. Asimismo tomando en consideración los resultados del Plan Financiero propuesto, se puede determinar que el negocio es atractivo existiendo márgenes aceptables de recuperación de inversión y rentabilidad.  </w:t>
      </w:r>
    </w:p>
    <w:p w:rsidR="00DB741B" w:rsidRPr="008D6856" w:rsidRDefault="00DB741B" w:rsidP="002C3396">
      <w:pPr>
        <w:rPr>
          <w:rFonts w:ascii="Cambria" w:eastAsia="Arial Unicode MS" w:hAnsi="Cambria" w:cs="Arial Unicode MS"/>
          <w:color w:val="002060"/>
          <w:sz w:val="20"/>
          <w:lang w:val="es-DO"/>
        </w:rPr>
      </w:pPr>
    </w:p>
    <w:sectPr w:rsidR="00DB741B" w:rsidRPr="008D6856" w:rsidSect="00690703">
      <w:headerReference w:type="default" r:id="rId11"/>
      <w:footerReference w:type="default" r:id="rId12"/>
      <w:footerReference w:type="first" r:id="rId13"/>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60B6" w:rsidRDefault="007E60B6" w:rsidP="00690703">
      <w:pPr>
        <w:spacing w:after="0" w:line="240" w:lineRule="auto"/>
      </w:pPr>
      <w:r>
        <w:separator/>
      </w:r>
    </w:p>
  </w:endnote>
  <w:endnote w:type="continuationSeparator" w:id="0">
    <w:p w:rsidR="007E60B6" w:rsidRDefault="007E60B6" w:rsidP="006907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6824364"/>
      <w:docPartObj>
        <w:docPartGallery w:val="Page Numbers (Bottom of Page)"/>
        <w:docPartUnique/>
      </w:docPartObj>
    </w:sdtPr>
    <w:sdtContent>
      <w:p w:rsidR="009D0BB8" w:rsidRDefault="00731957">
        <w:pPr>
          <w:pStyle w:val="Piedepgina"/>
          <w:ind w:right="-864"/>
          <w:jc w:val="right"/>
        </w:pPr>
        <w:r w:rsidRPr="00731957">
          <w:rPr>
            <w:noProof/>
          </w:rPr>
        </w:r>
        <w:r>
          <w:rPr>
            <w:noProof/>
          </w:rPr>
          <w:pict>
            <v:group id="Grupo 139" o:spid="_x0000_s2053" style="width:43.2pt;height:18.7pt;mso-position-horizontal-relative:char;mso-position-vertical-relative:line" coordorigin="614,660" coordsize="864,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">
              <v:roundrect id="AutoShape 47" o:spid="_x0000_s2056" style="position:absolute;left:859;top:415;width:374;height:864;rotation:-9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qMwsUA&#10;AADcAAAADwAAAGRycy9kb3ducmV2LnhtbESPQWvCQBCF7wX/wzKCF9GNIkVSVylCwIMgph48Dtlp&#10;EpqdDdk1if76zqHQ2wzvzXvf7A6ja1RPXag9G1gtE1DEhbc1lwZuX9liCypEZIuNZzLwpACH/eRt&#10;h6n1A1+pz2OpJIRDigaqGNtU61BU5DAsfUss2rfvHEZZu1LbDgcJd41eJ8m7dlizNFTY0rGi4id/&#10;OAN2/dzq+SVrXvPs0j/uMT8PWW7MbDp+foCKNMZ/89/1yQr+RvDlGZlA73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uozCxQAAANwAAAAPAAAAAAAAAAAAAAAAAJgCAABkcnMv&#10;ZG93bnJldi54bWxQSwUGAAAAAAQABAD1AAAAigMAAAAA&#10;" strokecolor="#e4be84"/>
              <v:roundrect id="AutoShape 48" o:spid="_x0000_s2055" style="position:absolute;left:898;top:451;width:296;height:792;rotation:-9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Pm4cMA&#10;AADcAAAADwAAAGRycy9kb3ducmV2LnhtbERPTWsCMRC9F/wPYQq9FM1usSqrUUQo9Fa0RfY4bsbN&#10;2s1kSaJu/fWmUOhtHu9zFqvetuJCPjSOFeSjDARx5XTDtYKvz7fhDESIyBpbx6TghwKsloOHBRba&#10;XXlLl12sRQrhUKACE2NXSBkqQxbDyHXEiTs6bzEm6GupPV5TuG3lS5ZNpMWGU4PBjjaGqu/d2Sr4&#10;KGW5eS0P0+0687djvr/Rszkp9fTYr+cgIvXxX/znftdp/jiH32fSBXJ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nPm4cMAAADcAAAADwAAAAAAAAAAAAAAAACYAgAAZHJzL2Rv&#10;d25yZXYueG1sUEsFBgAAAAAEAAQA9QAAAIgDAAAAAA==&#10;" fillcolor="#e4be84" strokecolor="#e4be84"/>
              <v:shapetype id="_x0000_t202" coordsize="21600,21600" o:spt="202" path="m,l,21600r21600,l21600,xe">
                <v:stroke joinstyle="miter"/>
                <v:path gradientshapeok="t" o:connecttype="rect"/>
              </v:shapetype>
              <v:shape id="Text Box 49" o:spid="_x0000_s2054" type="#_x0000_t202" style="position:absolute;left:732;top:716;width:659;height:2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rTw8MA&#10;AADcAAAADwAAAGRycy9kb3ducmV2LnhtbERPTWvCQBC9F/oflin01myUIm10I1IUCgUxpgePY3ZM&#10;lmRn0+xW03/vCgVv83ifs1iOthNnGrxxrGCSpCCIK6cN1wq+y83LGwgfkDV2jknBH3lY5o8PC8y0&#10;u3BB532oRQxhn6GCJoQ+k9JXDVn0ieuJI3dyg8UQ4VBLPeAlhttOTtN0Ji0ajg0N9vTRUNXuf62C&#10;1YGLtfnZHnfFqTBl+Z7y16xV6vlpXM1BBBrDXfzv/tRx/usUbs/EC2R+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CrTw8MAAADcAAAADwAAAAAAAAAAAAAAAACYAgAAZHJzL2Rv&#10;d25yZXYueG1sUEsFBgAAAAAEAAQA9QAAAIgDAAAAAA==&#10;" filled="f" stroked="f">
                <v:textbox inset="0,0,0,0">
                  <w:txbxContent>
                    <w:p w:rsidR="009D0BB8" w:rsidRDefault="00731957" w:rsidP="004C427A">
                      <w:pPr>
                        <w:jc w:val="center"/>
                        <w:rPr>
                          <w:color w:val="FFFFFF" w:themeColor="background1"/>
                        </w:rPr>
                      </w:pPr>
                      <w:r w:rsidRPr="00731957">
                        <w:fldChar w:fldCharType="begin"/>
                      </w:r>
                      <w:r w:rsidR="007755D6">
                        <w:instrText>PAGE    \* MERGEFORMAT</w:instrText>
                      </w:r>
                      <w:r w:rsidRPr="00731957">
                        <w:fldChar w:fldCharType="separate"/>
                      </w:r>
                      <w:r w:rsidR="00352C5E" w:rsidRPr="00352C5E">
                        <w:rPr>
                          <w:b/>
                          <w:bCs/>
                          <w:noProof/>
                          <w:color w:val="FFFFFF" w:themeColor="background1"/>
                          <w:lang w:val="es-ES"/>
                        </w:rPr>
                        <w:t>1</w:t>
                      </w:r>
                      <w:r>
                        <w:rPr>
                          <w:b/>
                          <w:bCs/>
                          <w:color w:val="FFFFFF" w:themeColor="background1"/>
                        </w:rPr>
                        <w:fldChar w:fldCharType="end"/>
                      </w:r>
                    </w:p>
                  </w:txbxContent>
                </v:textbox>
              </v:shape>
              <w10:wrap type="none"/>
              <w10:anchorlock/>
            </v:group>
          </w:pict>
        </w:r>
      </w:p>
    </w:sdtContent>
  </w:sdt>
  <w:p w:rsidR="009D0BB8" w:rsidRDefault="007E60B6" w:rsidP="004C427A">
    <w:pPr>
      <w:pStyle w:val="Piedepgina"/>
      <w:rPr>
        <w:rFonts w:ascii="Times New Roman" w:hAnsi="Times New Roman"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5188968"/>
      <w:docPartObj>
        <w:docPartGallery w:val="Page Numbers (Bottom of Page)"/>
        <w:docPartUnique/>
      </w:docPartObj>
    </w:sdtPr>
    <w:sdtContent>
      <w:p w:rsidR="009D0BB8" w:rsidRDefault="00731957">
        <w:pPr>
          <w:pStyle w:val="Piedepgina"/>
          <w:ind w:right="-864"/>
          <w:jc w:val="right"/>
        </w:pPr>
        <w:r w:rsidRPr="00731957">
          <w:rPr>
            <w:noProof/>
          </w:rPr>
        </w:r>
        <w:r>
          <w:rPr>
            <w:noProof/>
          </w:rPr>
          <w:pict>
            <v:group id="Grupo 143" o:spid="_x0000_s2049" style="width:43.2pt;height:18.7pt;mso-position-horizontal-relative:char;mso-position-vertical-relative:line" coordorigin="614,660" coordsize="864,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">
              <v:roundrect id="AutoShape 47" o:spid="_x0000_s2052" style="position:absolute;left:859;top:415;width:374;height:864;rotation:-9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0vWsIA&#10;AADcAAAADwAAAGRycy9kb3ducmV2LnhtbERPTYvCMBC9C/6HMIIX0XRlFalGkYWCB0GsHjwOzdgW&#10;m0lpYlv99ZuFBW/zeJ+z2fWmEi01rrSs4GsWgSDOrC45V3C9JNMVCOeRNVaWScGLHOy2w8EGY207&#10;PlOb+lyEEHYxKii8r2MpXVaQQTezNXHg7rYx6ANscqkb7EK4qeQ8ipbSYMmhocCafgrKHunTKNDz&#10;10pOTkn1niSn9nnz6bFLUqXGo36/BuGp9x/xv/ugw/zvBfw9Ey6Q2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S9awgAAANwAAAAPAAAAAAAAAAAAAAAAAJgCAABkcnMvZG93&#10;bnJldi54bWxQSwUGAAAAAAQABAD1AAAAhwMAAAAA&#10;" strokecolor="#e4be84"/>
              <v:roundrect id="AutoShape 48" o:spid="_x0000_s2051" style="position:absolute;left:898;top:451;width:296;height:792;rotation:-9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p+lcQA&#10;AADcAAAADwAAAGRycy9kb3ducmV2LnhtbERPS2sCMRC+F/wPYQq9iGYt7Spbo4hQ6K34QPY4bsbN&#10;tpvJkkTd+uubgtDbfHzPmS9724oL+dA4VjAZZyCIK6cbrhXsd++jGYgQkTW2jknBDwVYLgYPcyy0&#10;u/KGLttYixTCoUAFJsaukDJUhiyGseuIE3dy3mJM0NdSe7ymcNvK5yzLpcWGU4PBjtaGqu/t2Sr4&#10;LGW5fi2P080q87fT5HCjoflS6umxX72BiNTHf/Hd/aHT/Jcc/p5JF8j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mafpXEAAAA3AAAAA8AAAAAAAAAAAAAAAAAmAIAAGRycy9k&#10;b3ducmV2LnhtbFBLBQYAAAAABAAEAPUAAACJAwAAAAA=&#10;" fillcolor="#e4be84" strokecolor="#e4be84"/>
              <v:shapetype id="_x0000_t202" coordsize="21600,21600" o:spt="202" path="m,l,21600r21600,l21600,xe">
                <v:stroke joinstyle="miter"/>
                <v:path gradientshapeok="t" o:connecttype="rect"/>
              </v:shapetype>
              <v:shape id="Text Box 49" o:spid="_x0000_s2050" type="#_x0000_t202" style="position:absolute;left:732;top:716;width:659;height:2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1wW8MA&#10;AADcAAAADwAAAGRycy9kb3ducmV2LnhtbERPTWvCQBC9F/wPywi91Y2lWI2uIqIgFKQxHjyO2TFZ&#10;zM6m2VXTf+8WCt7m8T5ntuhsLW7UeuNYwXCQgCAunDZcKjjkm7cxCB+QNdaOScEveVjMey8zTLW7&#10;c0a3fShFDGGfooIqhCaV0hcVWfQD1xBH7uxaiyHCtpS6xXsMt7V8T5KRtGg4NlTY0Kqi4rK/WgXL&#10;I2dr87M7fWfnzOT5JOGv0UWp1363nIII1IWn+N+91XH+xy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F1wW8MAAADcAAAADwAAAAAAAAAAAAAAAACYAgAAZHJzL2Rv&#10;d25yZXYueG1sUEsFBgAAAAAEAAQA9QAAAIgDAAAAAA==&#10;" filled="f" stroked="f">
                <v:textbox inset="0,0,0,0">
                  <w:txbxContent>
                    <w:p w:rsidR="009D0BB8" w:rsidRDefault="00731957" w:rsidP="007D331A">
                      <w:pPr>
                        <w:jc w:val="center"/>
                        <w:rPr>
                          <w:color w:val="FFFFFF" w:themeColor="background1"/>
                        </w:rPr>
                      </w:pPr>
                      <w:r w:rsidRPr="00731957">
                        <w:fldChar w:fldCharType="begin"/>
                      </w:r>
                      <w:r w:rsidR="007755D6">
                        <w:instrText>PAGE    \* MERGEFORMAT</w:instrText>
                      </w:r>
                      <w:r w:rsidRPr="00731957">
                        <w:fldChar w:fldCharType="separate"/>
                      </w:r>
                      <w:r w:rsidR="007755D6" w:rsidRPr="007B0424">
                        <w:rPr>
                          <w:b/>
                          <w:bCs/>
                          <w:noProof/>
                          <w:color w:val="FFFFFF" w:themeColor="background1"/>
                          <w:lang w:val="es-ES"/>
                        </w:rPr>
                        <w:t>22</w:t>
                      </w:r>
                      <w:r>
                        <w:rPr>
                          <w:b/>
                          <w:bCs/>
                          <w:color w:val="FFFFFF" w:themeColor="background1"/>
                        </w:rPr>
                        <w:fldChar w:fldCharType="end"/>
                      </w:r>
                    </w:p>
                  </w:txbxContent>
                </v:textbox>
              </v:shape>
              <w10:anchorlock/>
            </v:group>
          </w:pict>
        </w:r>
      </w:p>
    </w:sdtContent>
  </w:sdt>
  <w:p w:rsidR="009D0BB8" w:rsidRDefault="007E60B6" w:rsidP="004C427A">
    <w:pPr>
      <w:pStyle w:val="Piedepgina"/>
      <w:rPr>
        <w:rFonts w:ascii="Times New Roman" w:hAnsi="Times New Roman"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60B6" w:rsidRDefault="007E60B6" w:rsidP="00690703">
      <w:pPr>
        <w:spacing w:after="0" w:line="240" w:lineRule="auto"/>
      </w:pPr>
      <w:r>
        <w:separator/>
      </w:r>
    </w:p>
  </w:footnote>
  <w:footnote w:type="continuationSeparator" w:id="0">
    <w:p w:rsidR="007E60B6" w:rsidRDefault="007E60B6" w:rsidP="0069070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Ind w:w="-113" w:type="dxa"/>
      <w:tblCellMar>
        <w:top w:w="72" w:type="dxa"/>
        <w:left w:w="115" w:type="dxa"/>
        <w:bottom w:w="72" w:type="dxa"/>
        <w:right w:w="115" w:type="dxa"/>
      </w:tblCellMar>
      <w:tblLook w:val="0000"/>
    </w:tblPr>
    <w:tblGrid>
      <w:gridCol w:w="6713"/>
      <w:gridCol w:w="2877"/>
    </w:tblGrid>
    <w:tr w:rsidR="009D0BB8" w:rsidRPr="002B7C4B" w:rsidTr="004C427A">
      <w:tc>
        <w:tcPr>
          <w:tcW w:w="3500" w:type="pct"/>
          <w:tcBorders>
            <w:top w:val="nil"/>
            <w:left w:val="nil"/>
            <w:bottom w:val="thinThickSmallGap" w:sz="24" w:space="0" w:color="8496B0" w:themeColor="text2" w:themeTint="99"/>
            <w:right w:val="nil"/>
          </w:tcBorders>
          <w:vAlign w:val="bottom"/>
        </w:tcPr>
        <w:p w:rsidR="009D0BB8" w:rsidRPr="00E74234" w:rsidRDefault="007755D6" w:rsidP="004C427A">
          <w:pPr>
            <w:pStyle w:val="Sinespaciado"/>
            <w:rPr>
              <w:rFonts w:eastAsiaTheme="minorEastAsia"/>
              <w:b/>
              <w:i/>
              <w:noProof/>
              <w:color w:val="2E74B5" w:themeColor="accent1" w:themeShade="BF"/>
            </w:rPr>
          </w:pPr>
          <w:r w:rsidRPr="00E74234">
            <w:rPr>
              <w:rFonts w:eastAsiaTheme="minorEastAsia"/>
              <w:b/>
              <w:i/>
              <w:color w:val="2E74B5" w:themeColor="accent1" w:themeShade="BF"/>
            </w:rPr>
            <w:t>Como en Casa</w:t>
          </w:r>
        </w:p>
      </w:tc>
      <w:tc>
        <w:tcPr>
          <w:tcW w:w="1500" w:type="pct"/>
          <w:tcBorders>
            <w:top w:val="nil"/>
            <w:left w:val="nil"/>
            <w:bottom w:val="thinThickSmallGap" w:sz="24" w:space="0" w:color="8496B0" w:themeColor="text2" w:themeTint="99"/>
            <w:right w:val="nil"/>
          </w:tcBorders>
          <w:shd w:val="clear" w:color="auto" w:fill="323E4F" w:themeFill="text2" w:themeFillShade="BF"/>
          <w:vAlign w:val="bottom"/>
        </w:tcPr>
        <w:p w:rsidR="009D0BB8" w:rsidRPr="002B7C4B" w:rsidRDefault="007755D6" w:rsidP="004C427A">
          <w:pPr>
            <w:pStyle w:val="Sinespaciado"/>
            <w:rPr>
              <w:rFonts w:eastAsiaTheme="minorEastAsia"/>
              <w:b/>
              <w:color w:val="2E74B5" w:themeColor="accent1" w:themeShade="BF"/>
            </w:rPr>
          </w:pPr>
          <w:r w:rsidRPr="002B7C4B">
            <w:rPr>
              <w:rFonts w:eastAsiaTheme="minorEastAsia"/>
              <w:b/>
              <w:color w:val="2E74B5" w:themeColor="accent1" w:themeShade="BF"/>
            </w:rPr>
            <w:t xml:space="preserve"> </w:t>
          </w:r>
        </w:p>
      </w:tc>
    </w:tr>
  </w:tbl>
  <w:p w:rsidR="009D0BB8" w:rsidRDefault="007E60B6" w:rsidP="004C427A">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64514"/>
    <w:multiLevelType w:val="hybridMultilevel"/>
    <w:tmpl w:val="007CEB7A"/>
    <w:lvl w:ilvl="0" w:tplc="CC624310">
      <w:start w:val="1"/>
      <w:numFmt w:val="bullet"/>
      <w:lvlText w:val=""/>
      <w:lvlJc w:val="left"/>
      <w:pPr>
        <w:tabs>
          <w:tab w:val="num" w:pos="927"/>
        </w:tabs>
        <w:ind w:left="567"/>
      </w:pPr>
      <w:rPr>
        <w:rFonts w:ascii="Wingdings" w:hAnsi="Wingdings" w:cs="Wingdings"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
    <w:nsid w:val="03FE4FAE"/>
    <w:multiLevelType w:val="hybridMultilevel"/>
    <w:tmpl w:val="9E0CCF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777955"/>
    <w:multiLevelType w:val="hybridMultilevel"/>
    <w:tmpl w:val="0226C3EE"/>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
    <w:nsid w:val="51311337"/>
    <w:multiLevelType w:val="hybridMultilevel"/>
    <w:tmpl w:val="9E06F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9AD5F2A"/>
    <w:multiLevelType w:val="hybridMultilevel"/>
    <w:tmpl w:val="502861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hyphenationZone w:val="425"/>
  <w:characterSpacingControl w:val="doNotCompress"/>
  <w:hdrShapeDefaults>
    <o:shapedefaults v:ext="edit" spidmax="6146"/>
    <o:shapelayout v:ext="edit">
      <o:idmap v:ext="edit" data="2"/>
    </o:shapelayout>
  </w:hdrShapeDefaults>
  <w:footnotePr>
    <w:footnote w:id="-1"/>
    <w:footnote w:id="0"/>
  </w:footnotePr>
  <w:endnotePr>
    <w:endnote w:id="-1"/>
    <w:endnote w:id="0"/>
  </w:endnotePr>
  <w:compat/>
  <w:rsids>
    <w:rsidRoot w:val="00B96101"/>
    <w:rsid w:val="0005081D"/>
    <w:rsid w:val="001B1C35"/>
    <w:rsid w:val="002120D9"/>
    <w:rsid w:val="002C3396"/>
    <w:rsid w:val="003151A5"/>
    <w:rsid w:val="00352C5E"/>
    <w:rsid w:val="00454494"/>
    <w:rsid w:val="005779C0"/>
    <w:rsid w:val="005A1226"/>
    <w:rsid w:val="00690703"/>
    <w:rsid w:val="006D1AEF"/>
    <w:rsid w:val="00731957"/>
    <w:rsid w:val="007755D6"/>
    <w:rsid w:val="007E60B6"/>
    <w:rsid w:val="008910B4"/>
    <w:rsid w:val="008D6856"/>
    <w:rsid w:val="00B96101"/>
    <w:rsid w:val="00C12D7F"/>
    <w:rsid w:val="00D4284E"/>
    <w:rsid w:val="00D80F41"/>
    <w:rsid w:val="00DB741B"/>
    <w:rsid w:val="00DC218A"/>
    <w:rsid w:val="00E77515"/>
  </w:rsids>
  <m:mathPr>
    <m:mathFont m:val="Cambria Math"/>
    <m:brkBin m:val="before"/>
    <m:brkBinSub m:val="--"/>
    <m:smallFrac m:val="off"/>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70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D1AEF"/>
    <w:pPr>
      <w:ind w:left="720"/>
      <w:contextualSpacing/>
    </w:pPr>
  </w:style>
  <w:style w:type="paragraph" w:styleId="Sinespaciado">
    <w:name w:val="No Spacing"/>
    <w:link w:val="SinespaciadoCar"/>
    <w:uiPriority w:val="1"/>
    <w:qFormat/>
    <w:rsid w:val="00DB741B"/>
    <w:pPr>
      <w:spacing w:after="0" w:line="240" w:lineRule="auto"/>
    </w:pPr>
    <w:rPr>
      <w:rFonts w:ascii="Calibri" w:eastAsia="Times New Roman" w:hAnsi="Calibri" w:cs="Calibri"/>
      <w:lang w:val="es-ES"/>
    </w:rPr>
  </w:style>
  <w:style w:type="character" w:customStyle="1" w:styleId="SinespaciadoCar">
    <w:name w:val="Sin espaciado Car"/>
    <w:basedOn w:val="Fuentedeprrafopredeter"/>
    <w:link w:val="Sinespaciado"/>
    <w:uiPriority w:val="1"/>
    <w:rsid w:val="00DB741B"/>
    <w:rPr>
      <w:rFonts w:ascii="Calibri" w:eastAsia="Times New Roman" w:hAnsi="Calibri" w:cs="Calibri"/>
      <w:lang w:val="es-ES"/>
    </w:rPr>
  </w:style>
  <w:style w:type="paragraph" w:styleId="Encabezado">
    <w:name w:val="header"/>
    <w:basedOn w:val="Normal"/>
    <w:link w:val="EncabezadoCar"/>
    <w:uiPriority w:val="99"/>
    <w:unhideWhenUsed/>
    <w:rsid w:val="00DB741B"/>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DB741B"/>
  </w:style>
  <w:style w:type="paragraph" w:styleId="Piedepgina">
    <w:name w:val="footer"/>
    <w:basedOn w:val="Normal"/>
    <w:link w:val="PiedepginaCar"/>
    <w:uiPriority w:val="99"/>
    <w:unhideWhenUsed/>
    <w:rsid w:val="00DB741B"/>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DB741B"/>
  </w:style>
  <w:style w:type="paragraph" w:styleId="Textoindependiente">
    <w:name w:val="Body Text"/>
    <w:basedOn w:val="Normal"/>
    <w:link w:val="TextoindependienteCar"/>
    <w:semiHidden/>
    <w:rsid w:val="00DB741B"/>
    <w:pPr>
      <w:shd w:val="clear" w:color="auto" w:fill="FFFFFF"/>
      <w:spacing w:after="0" w:line="240" w:lineRule="auto"/>
      <w:jc w:val="both"/>
    </w:pPr>
    <w:rPr>
      <w:rFonts w:ascii="Arial" w:eastAsia="Times New Roman" w:hAnsi="Arial" w:cs="Arial"/>
      <w:color w:val="222222"/>
      <w:sz w:val="19"/>
      <w:szCs w:val="19"/>
      <w:lang w:val="es-ES" w:eastAsia="es-ES"/>
    </w:rPr>
  </w:style>
  <w:style w:type="character" w:customStyle="1" w:styleId="TextoindependienteCar">
    <w:name w:val="Texto independiente Car"/>
    <w:basedOn w:val="Fuentedeprrafopredeter"/>
    <w:link w:val="Textoindependiente"/>
    <w:semiHidden/>
    <w:rsid w:val="00DB741B"/>
    <w:rPr>
      <w:rFonts w:ascii="Arial" w:eastAsia="Times New Roman" w:hAnsi="Arial" w:cs="Arial"/>
      <w:color w:val="222222"/>
      <w:sz w:val="19"/>
      <w:szCs w:val="19"/>
      <w:shd w:val="clear" w:color="auto" w:fill="FFFFFF"/>
      <w:lang w:val="es-ES" w:eastAsia="es-ES"/>
    </w:rPr>
  </w:style>
  <w:style w:type="paragraph" w:styleId="Textodeglobo">
    <w:name w:val="Balloon Text"/>
    <w:basedOn w:val="Normal"/>
    <w:link w:val="TextodegloboCar"/>
    <w:uiPriority w:val="99"/>
    <w:semiHidden/>
    <w:unhideWhenUsed/>
    <w:rsid w:val="003151A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151A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E85C51-25DE-4FF0-AC27-B26DAAF0F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7</Pages>
  <Words>1505</Words>
  <Characters>8279</Characters>
  <Application>Microsoft Office Word</Application>
  <DocSecurity>0</DocSecurity>
  <Lines>68</Lines>
  <Paragraphs>19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B.Braun Melsungen AG</Company>
  <LinksUpToDate>false</LinksUpToDate>
  <CharactersWithSpaces>9765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Yorma Cuevas</dc:creator>
  <cp:lastModifiedBy>Diego</cp:lastModifiedBy>
  <cp:revision>4</cp:revision>
  <dcterms:created xsi:type="dcterms:W3CDTF">2018-09-09T14:59:00Z</dcterms:created>
  <dcterms:modified xsi:type="dcterms:W3CDTF">2018-09-09T21:38:00Z</dcterms:modified>
</cp:coreProperties>
</file>